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ED7AB" w14:textId="3AB0B732" w:rsidR="00F606F1" w:rsidRDefault="00F606F1" w:rsidP="00525676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«Активное долголетие» Муниципального учреждения «Комплексный центр социального обслуживания населения» Верхнеуральского муниципального района</w:t>
      </w:r>
    </w:p>
    <w:p w14:paraId="2870D6C0" w14:textId="77777777" w:rsidR="00F606F1" w:rsidRDefault="00F606F1" w:rsidP="00525676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EB5893" w14:textId="77777777" w:rsidR="00F606F1" w:rsidRDefault="00525676" w:rsidP="00525676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7D1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201A2C36" w14:textId="31FF59D3" w:rsidR="00525676" w:rsidRPr="00A467D1" w:rsidRDefault="00F606F1" w:rsidP="00525676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7D1">
        <w:rPr>
          <w:rFonts w:ascii="Times New Roman" w:hAnsi="Times New Roman" w:cs="Times New Roman"/>
          <w:sz w:val="28"/>
          <w:szCs w:val="28"/>
        </w:rPr>
        <w:t>П</w:t>
      </w:r>
      <w:r w:rsidR="00525676" w:rsidRPr="00A467D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«Активное долголетие»</w:t>
      </w:r>
    </w:p>
    <w:p w14:paraId="331DFE45" w14:textId="77777777" w:rsidR="00525676" w:rsidRPr="00A467D1" w:rsidRDefault="00525676" w:rsidP="00525676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16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8"/>
        <w:gridCol w:w="7041"/>
      </w:tblGrid>
      <w:tr w:rsidR="00525676" w:rsidRPr="00A467D1" w14:paraId="6CD842B3" w14:textId="77777777" w:rsidTr="00683BF5"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5B09" w14:textId="77777777" w:rsidR="00525676" w:rsidRPr="00A467D1" w:rsidRDefault="00525676" w:rsidP="00683BF5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2410" w14:textId="77777777" w:rsidR="00525676" w:rsidRPr="00A467D1" w:rsidRDefault="00525676" w:rsidP="00683B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14:paraId="48F151B4" w14:textId="77777777" w:rsidR="00525676" w:rsidRPr="00A467D1" w:rsidRDefault="00525676" w:rsidP="005256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>«Активное долголетие»</w:t>
            </w:r>
          </w:p>
        </w:tc>
      </w:tr>
      <w:tr w:rsidR="00525676" w:rsidRPr="00A467D1" w14:paraId="0A0ECB51" w14:textId="77777777" w:rsidTr="00683BF5"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3C4D7" w14:textId="77777777" w:rsidR="00525676" w:rsidRPr="00A467D1" w:rsidRDefault="00525676" w:rsidP="00683BF5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330AA" w14:textId="77777777" w:rsidR="00525676" w:rsidRPr="00A467D1" w:rsidRDefault="00525676" w:rsidP="00683BF5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Верхнеуральского муниципального района Челябинской области</w:t>
            </w:r>
          </w:p>
        </w:tc>
      </w:tr>
      <w:tr w:rsidR="00525676" w:rsidRPr="00A467D1" w14:paraId="4815DA79" w14:textId="77777777" w:rsidTr="00683BF5"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A8EE" w14:textId="77777777" w:rsidR="00525676" w:rsidRPr="00A467D1" w:rsidRDefault="00525676" w:rsidP="00525676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AFBD" w14:textId="77777777" w:rsidR="00525676" w:rsidRPr="00A467D1" w:rsidRDefault="00033080" w:rsidP="0003308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количество лиц пожилого возраста, ведущих активный образ жизни и как следствие повысить продолжительность жизни граждан</w:t>
            </w:r>
            <w:r w:rsidRPr="006A0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5676" w:rsidRPr="00A467D1" w14:paraId="057B0D2E" w14:textId="77777777" w:rsidTr="00683BF5"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34B1" w14:textId="77777777" w:rsidR="00525676" w:rsidRPr="00A467D1" w:rsidRDefault="00525676" w:rsidP="00683BF5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30E1" w14:textId="77777777" w:rsidR="0097509A" w:rsidRPr="00CF6A36" w:rsidRDefault="0097509A" w:rsidP="0097509A">
            <w:pPr>
              <w:pStyle w:val="a6"/>
              <w:numPr>
                <w:ilvl w:val="0"/>
                <w:numId w:val="9"/>
              </w:numPr>
              <w:spacing w:after="57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A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Пропаганда здорового образа жизни. </w:t>
            </w:r>
          </w:p>
          <w:p w14:paraId="244D2BFD" w14:textId="4CCB75DE" w:rsidR="0097509A" w:rsidRPr="00CF6A36" w:rsidRDefault="0097509A" w:rsidP="0097509A">
            <w:pPr>
              <w:pStyle w:val="a6"/>
              <w:numPr>
                <w:ilvl w:val="0"/>
                <w:numId w:val="9"/>
              </w:numPr>
              <w:spacing w:after="57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A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Активизирование собственных возможностей пожилых людей и инвалидов, сохранение их социальной активности, физического и психического здоровья</w:t>
            </w:r>
            <w:r w:rsidR="006C7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F9D5350" w14:textId="1D6367E1" w:rsidR="0097509A" w:rsidRPr="00CF6A36" w:rsidRDefault="006C72E3" w:rsidP="0097509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509A" w:rsidRPr="00CF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общего уровня культуры, увеличения периода активного долголетия, сохранения способности к самообслуживани</w:t>
            </w:r>
            <w:r w:rsidR="00A467D1" w:rsidRPr="00CF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пожилых.</w:t>
            </w:r>
          </w:p>
          <w:p w14:paraId="11920C11" w14:textId="32405BBC" w:rsidR="0097509A" w:rsidRPr="00CF6A36" w:rsidRDefault="006C72E3" w:rsidP="0097509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509A" w:rsidRPr="00CF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лучшения качества жизни пожилых людей, выработка у них адаптационных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механизмом к процессу старения.</w:t>
            </w:r>
          </w:p>
          <w:p w14:paraId="2AE5A026" w14:textId="69D650F1" w:rsidR="0097509A" w:rsidRPr="00CF6A36" w:rsidRDefault="006C72E3" w:rsidP="0097509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509A" w:rsidRPr="00CF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достойного, уважительного отнош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к пожилым людям.</w:t>
            </w:r>
          </w:p>
          <w:p w14:paraId="72CB8A06" w14:textId="41FAC7B0" w:rsidR="00525676" w:rsidRPr="0088623E" w:rsidRDefault="006C72E3" w:rsidP="0088623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7509A" w:rsidRPr="00CF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ктивизирование жизненной позиции пенсионеров, вовлечение их в общественно – полезную деятельность.</w:t>
            </w:r>
          </w:p>
        </w:tc>
      </w:tr>
      <w:tr w:rsidR="006A0737" w:rsidRPr="00A467D1" w14:paraId="769B20B0" w14:textId="77777777" w:rsidTr="00683BF5"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5630" w14:textId="1B0737E4" w:rsidR="006A0737" w:rsidRPr="00A467D1" w:rsidRDefault="00F606F1" w:rsidP="00683BF5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="006A0737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индикаторы и показатели программы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80B3" w14:textId="46A117E4" w:rsidR="006A0737" w:rsidRDefault="005E5E5B" w:rsidP="006A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A0737" w:rsidRPr="006A07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 пожилого возраста, ведущих активный образ жизни </w:t>
            </w:r>
            <w:r w:rsidR="006A0737">
              <w:rPr>
                <w:rFonts w:ascii="Times New Roman" w:hAnsi="Times New Roman" w:cs="Times New Roman"/>
                <w:sz w:val="28"/>
                <w:szCs w:val="28"/>
              </w:rPr>
              <w:t>участвующих в программе</w:t>
            </w:r>
            <w:r w:rsidR="006A0737" w:rsidRPr="006A0737">
              <w:rPr>
                <w:rFonts w:ascii="Times New Roman" w:hAnsi="Times New Roman" w:cs="Times New Roman"/>
                <w:sz w:val="28"/>
                <w:szCs w:val="28"/>
              </w:rPr>
              <w:t xml:space="preserve"> «Активного долголетия»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9C2097" w14:textId="6B871700" w:rsidR="00146B16" w:rsidRPr="0062273A" w:rsidRDefault="005E5E5B" w:rsidP="00E1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152BA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5E5E5B"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возраста, ведущих активный образ жизни,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5B">
              <w:rPr>
                <w:rFonts w:ascii="Times New Roman" w:hAnsi="Times New Roman" w:cs="Times New Roman"/>
                <w:sz w:val="28"/>
                <w:szCs w:val="28"/>
              </w:rPr>
              <w:t>общего числа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Верхнеуральского муниципального района</w:t>
            </w:r>
            <w:r w:rsidRPr="005E5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5676" w:rsidRPr="00A467D1" w14:paraId="52416C62" w14:textId="77777777" w:rsidTr="00683BF5"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6112" w14:textId="77777777" w:rsidR="00525676" w:rsidRPr="00A467D1" w:rsidRDefault="00525676" w:rsidP="00683BF5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D4B1" w14:textId="77777777" w:rsidR="00525676" w:rsidRPr="00A467D1" w:rsidRDefault="00A467D1" w:rsidP="00683BF5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</w:t>
            </w:r>
          </w:p>
        </w:tc>
      </w:tr>
      <w:tr w:rsidR="00441299" w:rsidRPr="00A467D1" w14:paraId="68FA46A4" w14:textId="77777777" w:rsidTr="00683BF5"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ED7C" w14:textId="7EF7E357" w:rsidR="00441299" w:rsidRPr="00A467D1" w:rsidRDefault="00441299" w:rsidP="00F606F1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9B88" w14:textId="1F549D22" w:rsidR="00441299" w:rsidRPr="00ED6A10" w:rsidRDefault="00441299" w:rsidP="0044129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254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r w:rsidRPr="00BF4254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КЦСОН</w:t>
            </w:r>
            <w:r w:rsidRPr="00BF4254">
              <w:rPr>
                <w:rFonts w:ascii="Times New Roman" w:hAnsi="Times New Roman"/>
                <w:sz w:val="28"/>
                <w:szCs w:val="28"/>
              </w:rPr>
              <w:t xml:space="preserve"> Верхнеуральского муниципального района</w:t>
            </w:r>
            <w:r w:rsidRPr="00BF425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F425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Pr="00ED6A1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864BB">
              <w:rPr>
                <w:rFonts w:ascii="Times New Roman" w:hAnsi="Times New Roman"/>
                <w:sz w:val="28"/>
                <w:szCs w:val="28"/>
              </w:rPr>
              <w:t>387,92</w:t>
            </w:r>
            <w:r w:rsidR="0044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0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14:paraId="79355F02" w14:textId="0D566303" w:rsidR="00441299" w:rsidRPr="00ED6A10" w:rsidRDefault="00441299" w:rsidP="0044129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D6A10">
              <w:rPr>
                <w:rFonts w:ascii="Times New Roman" w:hAnsi="Times New Roman"/>
                <w:sz w:val="28"/>
                <w:szCs w:val="28"/>
              </w:rPr>
              <w:t xml:space="preserve">      2022 год –</w:t>
            </w:r>
            <w:r w:rsidR="00E864BB">
              <w:rPr>
                <w:rFonts w:ascii="Times New Roman" w:hAnsi="Times New Roman"/>
                <w:sz w:val="28"/>
                <w:szCs w:val="28"/>
              </w:rPr>
              <w:t xml:space="preserve"> 111,62</w:t>
            </w:r>
            <w:r w:rsidR="0046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14:paraId="2BFCF7BE" w14:textId="46212595" w:rsidR="00441299" w:rsidRPr="00ED6A10" w:rsidRDefault="00441299" w:rsidP="0044129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D6A10">
              <w:rPr>
                <w:rFonts w:ascii="Times New Roman" w:hAnsi="Times New Roman"/>
                <w:sz w:val="28"/>
                <w:szCs w:val="28"/>
              </w:rPr>
              <w:t xml:space="preserve">      2023 год – </w:t>
            </w:r>
            <w:r w:rsidR="00442963">
              <w:rPr>
                <w:rFonts w:ascii="Times New Roman" w:hAnsi="Times New Roman"/>
                <w:sz w:val="28"/>
                <w:szCs w:val="28"/>
              </w:rPr>
              <w:t>128</w:t>
            </w:r>
            <w:r w:rsidR="00E864BB">
              <w:rPr>
                <w:rFonts w:ascii="Times New Roman" w:hAnsi="Times New Roman"/>
                <w:sz w:val="28"/>
                <w:szCs w:val="28"/>
              </w:rPr>
              <w:t>,22</w:t>
            </w:r>
            <w:r w:rsidR="0044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7EFA7227" w14:textId="00ABA784" w:rsidR="00441299" w:rsidRPr="00442963" w:rsidRDefault="00441299" w:rsidP="004429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D6A10">
              <w:rPr>
                <w:rFonts w:ascii="Times New Roman" w:hAnsi="Times New Roman"/>
                <w:sz w:val="28"/>
                <w:szCs w:val="28"/>
              </w:rPr>
              <w:t xml:space="preserve">      2024 год – </w:t>
            </w:r>
            <w:r w:rsidR="00442963">
              <w:rPr>
                <w:rFonts w:ascii="Times New Roman" w:hAnsi="Times New Roman"/>
                <w:sz w:val="28"/>
                <w:szCs w:val="28"/>
              </w:rPr>
              <w:t>148</w:t>
            </w:r>
            <w:r w:rsidR="00E864BB">
              <w:rPr>
                <w:rFonts w:ascii="Times New Roman" w:hAnsi="Times New Roman"/>
                <w:sz w:val="28"/>
                <w:szCs w:val="28"/>
              </w:rPr>
              <w:t>,08</w:t>
            </w:r>
            <w:r w:rsidR="0044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5D7A4D" w:rsidRPr="00A467D1" w14:paraId="61C277E1" w14:textId="77777777" w:rsidTr="00683BF5"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1DB" w14:textId="06D985AF" w:rsidR="005D7A4D" w:rsidRDefault="005D7A4D" w:rsidP="00F606F1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F8C4" w14:textId="2C25CEFE" w:rsidR="005D7A4D" w:rsidRDefault="005D7A4D" w:rsidP="005D7A4D">
            <w:pPr>
              <w:pStyle w:val="2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Реализация мероприятий программы позволит к 2024 году обеспечить:</w:t>
            </w:r>
          </w:p>
          <w:p w14:paraId="392EA0CC" w14:textId="5D3F9516" w:rsidR="005D7A4D" w:rsidRDefault="005D7A4D" w:rsidP="005D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6A073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737"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возраста, ведущих активный образ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участвующих в программе</w:t>
            </w:r>
            <w:r w:rsidRPr="006A0737">
              <w:rPr>
                <w:rFonts w:ascii="Times New Roman" w:hAnsi="Times New Roman" w:cs="Times New Roman"/>
                <w:sz w:val="28"/>
                <w:szCs w:val="28"/>
              </w:rPr>
              <w:t xml:space="preserve"> «Активного долголетия»</w:t>
            </w:r>
            <w:r w:rsidR="00442963">
              <w:rPr>
                <w:rFonts w:ascii="Times New Roman" w:hAnsi="Times New Roman" w:cs="Times New Roman"/>
                <w:sz w:val="28"/>
                <w:szCs w:val="28"/>
              </w:rPr>
              <w:t xml:space="preserve"> на 636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86499A" w14:textId="49125618" w:rsidR="005D7A4D" w:rsidRPr="008D3122" w:rsidRDefault="005D7A4D" w:rsidP="0044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5E5E5B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5E5B"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возраста, ведущих активный образ жизни,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5B">
              <w:rPr>
                <w:rFonts w:ascii="Times New Roman" w:hAnsi="Times New Roman" w:cs="Times New Roman"/>
                <w:sz w:val="28"/>
                <w:szCs w:val="28"/>
              </w:rPr>
              <w:t>общего числа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Верхнеуральского муниципального района</w:t>
            </w:r>
            <w:r w:rsidR="00442963">
              <w:rPr>
                <w:rFonts w:ascii="Times New Roman" w:hAnsi="Times New Roman" w:cs="Times New Roman"/>
                <w:sz w:val="28"/>
                <w:szCs w:val="28"/>
              </w:rPr>
              <w:t xml:space="preserve"> на 6,6%.</w:t>
            </w:r>
          </w:p>
        </w:tc>
      </w:tr>
    </w:tbl>
    <w:p w14:paraId="32E7BC86" w14:textId="77777777" w:rsidR="00525676" w:rsidRDefault="00525676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7F38411C" w14:textId="4942F713" w:rsidR="005C529B" w:rsidRDefault="005C529B" w:rsidP="00BB1060">
      <w:pPr>
        <w:pStyle w:val="a6"/>
        <w:numPr>
          <w:ilvl w:val="0"/>
          <w:numId w:val="15"/>
        </w:num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73A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проблемы и необходимость её решения программными методами.</w:t>
      </w:r>
    </w:p>
    <w:p w14:paraId="58414C65" w14:textId="77777777" w:rsidR="00BB1060" w:rsidRPr="00BB1060" w:rsidRDefault="00BB1060" w:rsidP="00BB1060">
      <w:pPr>
        <w:tabs>
          <w:tab w:val="left" w:pos="234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26C69C" w14:textId="25B8A994" w:rsidR="005C529B" w:rsidRPr="00593CDD" w:rsidRDefault="0008178B" w:rsidP="000E6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DD">
        <w:rPr>
          <w:rFonts w:ascii="Times New Roman" w:hAnsi="Times New Roman" w:cs="Times New Roman"/>
          <w:sz w:val="28"/>
          <w:szCs w:val="28"/>
        </w:rPr>
        <w:t>Сегодня важнейшей задачей государства является</w:t>
      </w:r>
      <w:r w:rsidR="00593CDD">
        <w:rPr>
          <w:rFonts w:ascii="Times New Roman" w:hAnsi="Times New Roman" w:cs="Times New Roman"/>
          <w:sz w:val="28"/>
          <w:szCs w:val="28"/>
        </w:rPr>
        <w:t xml:space="preserve"> </w:t>
      </w:r>
      <w:r w:rsidRPr="00593CDD">
        <w:rPr>
          <w:rFonts w:ascii="Times New Roman" w:hAnsi="Times New Roman" w:cs="Times New Roman"/>
          <w:sz w:val="28"/>
          <w:szCs w:val="28"/>
        </w:rPr>
        <w:t>не только увеличение п</w:t>
      </w:r>
      <w:r w:rsidR="00593CDD">
        <w:rPr>
          <w:rFonts w:ascii="Times New Roman" w:hAnsi="Times New Roman" w:cs="Times New Roman"/>
          <w:sz w:val="28"/>
          <w:szCs w:val="28"/>
        </w:rPr>
        <w:t xml:space="preserve">родолжительности жизни россиян, </w:t>
      </w:r>
      <w:r w:rsidRPr="00593CDD">
        <w:rPr>
          <w:rFonts w:ascii="Times New Roman" w:hAnsi="Times New Roman" w:cs="Times New Roman"/>
          <w:sz w:val="28"/>
          <w:szCs w:val="28"/>
        </w:rPr>
        <w:t>но и существенное повыш</w:t>
      </w:r>
      <w:r w:rsidR="00593CDD">
        <w:rPr>
          <w:rFonts w:ascii="Times New Roman" w:hAnsi="Times New Roman" w:cs="Times New Roman"/>
          <w:sz w:val="28"/>
          <w:szCs w:val="28"/>
        </w:rPr>
        <w:t xml:space="preserve">ение ее качества для людей всех </w:t>
      </w:r>
      <w:r w:rsidRPr="00593CDD">
        <w:rPr>
          <w:rFonts w:ascii="Times New Roman" w:hAnsi="Times New Roman" w:cs="Times New Roman"/>
          <w:sz w:val="28"/>
          <w:szCs w:val="28"/>
        </w:rPr>
        <w:t>возрастов, особенно старшего поколения.</w:t>
      </w:r>
      <w:r w:rsidR="00593CDD" w:rsidRPr="00593CDD">
        <w:rPr>
          <w:rFonts w:ascii="Times New Roman" w:hAnsi="Times New Roman" w:cs="Times New Roman"/>
          <w:sz w:val="28"/>
          <w:szCs w:val="28"/>
        </w:rPr>
        <w:t xml:space="preserve"> Люди</w:t>
      </w:r>
      <w:r w:rsidR="00593CDD">
        <w:rPr>
          <w:rFonts w:ascii="Times New Roman" w:hAnsi="Times New Roman" w:cs="Times New Roman"/>
          <w:sz w:val="28"/>
          <w:szCs w:val="28"/>
        </w:rPr>
        <w:t xml:space="preserve"> в старшем </w:t>
      </w:r>
      <w:r w:rsidR="00593CDD" w:rsidRPr="00593CDD">
        <w:rPr>
          <w:rFonts w:ascii="Times New Roman" w:hAnsi="Times New Roman" w:cs="Times New Roman"/>
          <w:sz w:val="28"/>
          <w:szCs w:val="28"/>
        </w:rPr>
        <w:t>возрасте, как и в детстве, мо</w:t>
      </w:r>
      <w:r w:rsidR="00593CDD">
        <w:rPr>
          <w:rFonts w:ascii="Times New Roman" w:hAnsi="Times New Roman" w:cs="Times New Roman"/>
          <w:sz w:val="28"/>
          <w:szCs w:val="28"/>
        </w:rPr>
        <w:t xml:space="preserve">лодости, зрелости, должны иметь </w:t>
      </w:r>
      <w:r w:rsidR="00593CDD" w:rsidRPr="00593CDD">
        <w:rPr>
          <w:rFonts w:ascii="Times New Roman" w:hAnsi="Times New Roman" w:cs="Times New Roman"/>
          <w:sz w:val="28"/>
          <w:szCs w:val="28"/>
        </w:rPr>
        <w:t>весь набор инструмент</w:t>
      </w:r>
      <w:r w:rsidR="00593CDD">
        <w:rPr>
          <w:rFonts w:ascii="Times New Roman" w:hAnsi="Times New Roman" w:cs="Times New Roman"/>
          <w:sz w:val="28"/>
          <w:szCs w:val="28"/>
        </w:rPr>
        <w:t xml:space="preserve">ов для общения, самореализации, </w:t>
      </w:r>
      <w:r w:rsidR="00593CDD" w:rsidRPr="00593CDD">
        <w:rPr>
          <w:rFonts w:ascii="Times New Roman" w:hAnsi="Times New Roman" w:cs="Times New Roman"/>
          <w:sz w:val="28"/>
          <w:szCs w:val="28"/>
        </w:rPr>
        <w:t>образования, занятий спо</w:t>
      </w:r>
      <w:r w:rsidR="00593CDD">
        <w:rPr>
          <w:rFonts w:ascii="Times New Roman" w:hAnsi="Times New Roman" w:cs="Times New Roman"/>
          <w:sz w:val="28"/>
          <w:szCs w:val="28"/>
        </w:rPr>
        <w:t xml:space="preserve">ртом, а также иметь возможности </w:t>
      </w:r>
      <w:r w:rsidR="00593CDD" w:rsidRPr="00593CDD">
        <w:rPr>
          <w:rFonts w:ascii="Times New Roman" w:hAnsi="Times New Roman" w:cs="Times New Roman"/>
          <w:sz w:val="28"/>
          <w:szCs w:val="28"/>
        </w:rPr>
        <w:t>помогать другим и с</w:t>
      </w:r>
      <w:r w:rsidR="00593CDD">
        <w:rPr>
          <w:rFonts w:ascii="Times New Roman" w:hAnsi="Times New Roman" w:cs="Times New Roman"/>
          <w:sz w:val="28"/>
          <w:szCs w:val="28"/>
        </w:rPr>
        <w:t xml:space="preserve">амим получать помощь, когда это </w:t>
      </w:r>
      <w:r w:rsidR="00593CDD" w:rsidRPr="00593CDD">
        <w:rPr>
          <w:rFonts w:ascii="Times New Roman" w:hAnsi="Times New Roman" w:cs="Times New Roman"/>
          <w:sz w:val="28"/>
          <w:szCs w:val="28"/>
        </w:rPr>
        <w:t>необходимо.</w:t>
      </w:r>
      <w:r w:rsidR="000E6FB7" w:rsidRPr="000E6FB7">
        <w:rPr>
          <w:rFonts w:ascii="Roboto-Regular" w:hAnsi="Roboto-Regular" w:cs="Roboto-Regular"/>
          <w:sz w:val="28"/>
          <w:szCs w:val="28"/>
        </w:rPr>
        <w:t xml:space="preserve"> </w:t>
      </w:r>
      <w:r w:rsidR="000E6FB7" w:rsidRPr="000E6FB7">
        <w:rPr>
          <w:rFonts w:ascii="Times New Roman" w:hAnsi="Times New Roman" w:cs="Times New Roman"/>
          <w:sz w:val="28"/>
          <w:szCs w:val="28"/>
        </w:rPr>
        <w:t>Развитие именно такого — активного,</w:t>
      </w:r>
      <w:r w:rsidR="000E6FB7">
        <w:rPr>
          <w:rFonts w:ascii="Times New Roman" w:hAnsi="Times New Roman" w:cs="Times New Roman"/>
          <w:sz w:val="28"/>
          <w:szCs w:val="28"/>
        </w:rPr>
        <w:t xml:space="preserve"> </w:t>
      </w:r>
      <w:r w:rsidR="000E6FB7" w:rsidRPr="000E6FB7">
        <w:rPr>
          <w:rFonts w:ascii="Times New Roman" w:hAnsi="Times New Roman" w:cs="Times New Roman"/>
          <w:sz w:val="28"/>
          <w:szCs w:val="28"/>
        </w:rPr>
        <w:t xml:space="preserve">деятельного — долголетия — одна </w:t>
      </w:r>
      <w:r w:rsidR="000E6FB7">
        <w:rPr>
          <w:rFonts w:ascii="Times New Roman" w:hAnsi="Times New Roman" w:cs="Times New Roman"/>
          <w:sz w:val="28"/>
          <w:szCs w:val="28"/>
        </w:rPr>
        <w:t xml:space="preserve">из целей Стратегии действий </w:t>
      </w:r>
      <w:r w:rsidR="000E6FB7" w:rsidRPr="000E6FB7">
        <w:rPr>
          <w:rFonts w:ascii="Times New Roman" w:hAnsi="Times New Roman" w:cs="Times New Roman"/>
          <w:sz w:val="28"/>
          <w:szCs w:val="28"/>
        </w:rPr>
        <w:t xml:space="preserve">в интересах людей старшего </w:t>
      </w:r>
      <w:r w:rsidR="000E6FB7">
        <w:rPr>
          <w:rFonts w:ascii="Times New Roman" w:hAnsi="Times New Roman" w:cs="Times New Roman"/>
          <w:sz w:val="28"/>
          <w:szCs w:val="28"/>
        </w:rPr>
        <w:t xml:space="preserve">возраста в Российской Федерации </w:t>
      </w:r>
      <w:r w:rsidR="000E6FB7" w:rsidRPr="000E6FB7">
        <w:rPr>
          <w:rFonts w:ascii="Times New Roman" w:hAnsi="Times New Roman" w:cs="Times New Roman"/>
          <w:sz w:val="28"/>
          <w:szCs w:val="28"/>
        </w:rPr>
        <w:t>до 2025 года. С 2019 го</w:t>
      </w:r>
      <w:r w:rsidR="000E6FB7">
        <w:rPr>
          <w:rFonts w:ascii="Times New Roman" w:hAnsi="Times New Roman" w:cs="Times New Roman"/>
          <w:sz w:val="28"/>
          <w:szCs w:val="28"/>
        </w:rPr>
        <w:t xml:space="preserve">да работа со старшим поколением </w:t>
      </w:r>
      <w:r w:rsidR="000E6FB7" w:rsidRPr="000E6FB7">
        <w:rPr>
          <w:rFonts w:ascii="Times New Roman" w:hAnsi="Times New Roman" w:cs="Times New Roman"/>
          <w:sz w:val="28"/>
          <w:szCs w:val="28"/>
        </w:rPr>
        <w:t>выделена в отдельное нап</w:t>
      </w:r>
      <w:r w:rsidR="000E6FB7">
        <w:rPr>
          <w:rFonts w:ascii="Times New Roman" w:hAnsi="Times New Roman" w:cs="Times New Roman"/>
          <w:sz w:val="28"/>
          <w:szCs w:val="28"/>
        </w:rPr>
        <w:t xml:space="preserve">равление в рамках национального </w:t>
      </w:r>
      <w:r w:rsidR="000E6FB7" w:rsidRPr="000E6FB7">
        <w:rPr>
          <w:rFonts w:ascii="Times New Roman" w:hAnsi="Times New Roman" w:cs="Times New Roman"/>
          <w:sz w:val="28"/>
          <w:szCs w:val="28"/>
        </w:rPr>
        <w:t>проекта «Демография».</w:t>
      </w:r>
    </w:p>
    <w:p w14:paraId="669E16D3" w14:textId="77777777" w:rsidR="005C529B" w:rsidRPr="00B11E4D" w:rsidRDefault="005C529B" w:rsidP="005C52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4D">
        <w:rPr>
          <w:rFonts w:ascii="Times New Roman" w:hAnsi="Times New Roman" w:cs="Times New Roman"/>
          <w:sz w:val="28"/>
          <w:szCs w:val="28"/>
        </w:rPr>
        <w:t xml:space="preserve">       В последние годы в Верхнеуральском муниципальном районе наблюдается тенденция роста численности граждан пожилого возраста.</w:t>
      </w:r>
    </w:p>
    <w:p w14:paraId="59DE99C8" w14:textId="52059CCF" w:rsidR="005C529B" w:rsidRPr="00B11E4D" w:rsidRDefault="005C529B" w:rsidP="005C52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4D">
        <w:rPr>
          <w:rFonts w:ascii="Times New Roman" w:hAnsi="Times New Roman" w:cs="Times New Roman"/>
          <w:sz w:val="28"/>
          <w:szCs w:val="28"/>
        </w:rPr>
        <w:t xml:space="preserve">         На 01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1E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6A36">
        <w:rPr>
          <w:rFonts w:ascii="Times New Roman" w:hAnsi="Times New Roman" w:cs="Times New Roman"/>
          <w:sz w:val="28"/>
          <w:szCs w:val="28"/>
        </w:rPr>
        <w:t>9648</w:t>
      </w:r>
      <w:r w:rsidR="00BB10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11E4D">
        <w:rPr>
          <w:rFonts w:ascii="Times New Roman" w:hAnsi="Times New Roman" w:cs="Times New Roman"/>
          <w:sz w:val="28"/>
          <w:szCs w:val="28"/>
        </w:rPr>
        <w:t xml:space="preserve"> – пенсионеры. </w:t>
      </w:r>
    </w:p>
    <w:p w14:paraId="4BBE7488" w14:textId="77777777" w:rsidR="005C529B" w:rsidRDefault="005C529B" w:rsidP="005C52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4D">
        <w:rPr>
          <w:rFonts w:ascii="Times New Roman" w:hAnsi="Times New Roman" w:cs="Times New Roman"/>
          <w:sz w:val="28"/>
          <w:szCs w:val="28"/>
        </w:rPr>
        <w:t xml:space="preserve">         В силу особенностей и социального статуса, состояния здоровья, материального положения пенсионеры являются наиболее уязвимой и незащищенной категорией населения.</w:t>
      </w:r>
    </w:p>
    <w:p w14:paraId="6B6DB13F" w14:textId="23A32152" w:rsidR="00C46F48" w:rsidRPr="00C46F48" w:rsidRDefault="00C46F48" w:rsidP="005C52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6F48">
        <w:rPr>
          <w:rFonts w:ascii="Times New Roman" w:hAnsi="Times New Roman" w:cs="Times New Roman"/>
          <w:sz w:val="28"/>
          <w:szCs w:val="28"/>
        </w:rPr>
        <w:t>Одной из стратегических задач государства является создание условий для увеличения ожидаемой продолжительности здоровой жизни граждан пожилого возраста путем поддержания их активного долголетия и повышения уровня социальной защищенности пожилых людей, нуждающихся в поддержке государства.</w:t>
      </w:r>
    </w:p>
    <w:p w14:paraId="2236D4BF" w14:textId="1B94AD29" w:rsidR="00C46F48" w:rsidRPr="00C46F48" w:rsidRDefault="00C46F48" w:rsidP="00C46F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F48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направлены на совершенствование коммуникативных связей граждан пожилого возраста, увеличение социальной защищенности,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48">
        <w:rPr>
          <w:rFonts w:ascii="Times New Roman" w:hAnsi="Times New Roman" w:cs="Times New Roman"/>
          <w:sz w:val="28"/>
          <w:szCs w:val="28"/>
        </w:rPr>
        <w:t>в спортивных мероприятиях, укрепление физического здоровья, организацию досуга граждан пожилого возраста.</w:t>
      </w:r>
    </w:p>
    <w:p w14:paraId="51A6C31F" w14:textId="3E31828D" w:rsidR="0008178B" w:rsidRPr="00523E9A" w:rsidRDefault="00C46F48" w:rsidP="00523E9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6F48">
        <w:rPr>
          <w:rFonts w:ascii="Times New Roman" w:hAnsi="Times New Roman" w:cs="Times New Roman"/>
          <w:sz w:val="28"/>
          <w:szCs w:val="28"/>
        </w:rPr>
        <w:tab/>
        <w:t>Программа будет способствовать продлению активного физического                    и творческого долголетия людей старшего поколения.</w:t>
      </w:r>
    </w:p>
    <w:p w14:paraId="059868FD" w14:textId="77777777" w:rsidR="0008178B" w:rsidRPr="00B11E4D" w:rsidRDefault="0008178B" w:rsidP="0008178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E77D5E" w14:textId="260B8540" w:rsidR="005C529B" w:rsidRPr="00B11E4D" w:rsidRDefault="005C529B" w:rsidP="005C529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E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11E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23E9A" w:rsidRPr="00B11E4D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14:paraId="30C154DE" w14:textId="77777777" w:rsidR="005C529B" w:rsidRPr="00B11E4D" w:rsidRDefault="005C529B" w:rsidP="005C529B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454724" w14:textId="2F1990C4" w:rsidR="00523E9A" w:rsidRDefault="00442963" w:rsidP="005C529B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E9A">
        <w:rPr>
          <w:rFonts w:ascii="Times New Roman" w:hAnsi="Times New Roman" w:cs="Times New Roman"/>
          <w:sz w:val="28"/>
          <w:szCs w:val="28"/>
        </w:rPr>
        <w:t>Повышение качества жизни граждан старшего поколения, обретение ими большей самостоятельности и независимости, увеличение продолжительности жизни населения, сохранение и укрепление здоровья, улучшение социального и психологического благополучия граждан старшего возраста, расширение возможностей их участия в различных сферах жизни общества и улучшение благодаря этому социально-экономической ситуации в районе</w:t>
      </w:r>
      <w:r w:rsidR="00523E9A" w:rsidRPr="00B11E4D">
        <w:rPr>
          <w:rFonts w:ascii="Times New Roman" w:hAnsi="Times New Roman" w:cs="Times New Roman"/>
          <w:sz w:val="28"/>
          <w:szCs w:val="28"/>
        </w:rPr>
        <w:t>.</w:t>
      </w:r>
    </w:p>
    <w:p w14:paraId="00F87489" w14:textId="56C5C700" w:rsidR="005C529B" w:rsidRPr="00B11E4D" w:rsidRDefault="005C529B" w:rsidP="005C52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8D7AF5" w14:textId="43DFE95B" w:rsidR="005C529B" w:rsidRDefault="005C529B" w:rsidP="005C529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E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11E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23E9A" w:rsidRPr="00B11E4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программы: </w:t>
      </w:r>
    </w:p>
    <w:p w14:paraId="63B7E700" w14:textId="77777777" w:rsidR="00BB1060" w:rsidRPr="00B11E4D" w:rsidRDefault="00BB1060" w:rsidP="005C529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5A9CB1" w14:textId="77777777" w:rsidR="00523E9A" w:rsidRDefault="005C529B" w:rsidP="00523E9A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4D">
        <w:rPr>
          <w:rFonts w:ascii="Times New Roman" w:hAnsi="Times New Roman" w:cs="Times New Roman"/>
          <w:sz w:val="28"/>
          <w:szCs w:val="28"/>
        </w:rPr>
        <w:t xml:space="preserve">       </w:t>
      </w:r>
      <w:r w:rsidR="00523E9A" w:rsidRPr="00B11E4D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14:paraId="653A0EC3" w14:textId="77777777" w:rsidR="00523E9A" w:rsidRPr="005F409D" w:rsidRDefault="00523E9A" w:rsidP="00523E9A">
      <w:pPr>
        <w:pStyle w:val="a6"/>
        <w:numPr>
          <w:ilvl w:val="0"/>
          <w:numId w:val="14"/>
        </w:numPr>
        <w:spacing w:after="57" w:line="360" w:lineRule="atLeast"/>
        <w:ind w:left="567" w:hanging="20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5F40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Пропаганда здорового образа жизни. </w:t>
      </w:r>
    </w:p>
    <w:p w14:paraId="7F552E38" w14:textId="02D38AC5" w:rsidR="00523E9A" w:rsidRPr="00A467D1" w:rsidRDefault="00523E9A" w:rsidP="00523E9A">
      <w:pPr>
        <w:pStyle w:val="a6"/>
        <w:numPr>
          <w:ilvl w:val="0"/>
          <w:numId w:val="14"/>
        </w:numPr>
        <w:spacing w:after="57" w:line="360" w:lineRule="atLeast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467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Активизирование собственных возможностей пожилых людей и инвалидов, сохранение их социальной активности, физического и психического здоровья</w:t>
      </w:r>
      <w:r w:rsidR="004429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01DB2351" w14:textId="77777777" w:rsidR="00523E9A" w:rsidRPr="00A467D1" w:rsidRDefault="00523E9A" w:rsidP="00523E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A467D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овышение общего уровня культуры, увеличения периода активного долголетия, сохранения способности к самообслуживанию у пожилых;</w:t>
      </w:r>
    </w:p>
    <w:p w14:paraId="4EE68F66" w14:textId="18A0C900" w:rsidR="00523E9A" w:rsidRPr="00A467D1" w:rsidRDefault="00523E9A" w:rsidP="00523E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r w:rsidRPr="00A467D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лучшения качества жизни пожилых людей, выработка у них адаптационных</w:t>
      </w:r>
      <w:r w:rsidR="004429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механизмом к процессу старения.</w:t>
      </w:r>
    </w:p>
    <w:p w14:paraId="7E182601" w14:textId="55F0137D" w:rsidR="00523E9A" w:rsidRPr="00A467D1" w:rsidRDefault="00523E9A" w:rsidP="00523E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A467D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беспечение достойного, уважительного от</w:t>
      </w:r>
      <w:r w:rsidR="004429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ношения к пожилым людям.</w:t>
      </w:r>
    </w:p>
    <w:p w14:paraId="6EB5CCAB" w14:textId="69E4A245" w:rsidR="005C529B" w:rsidRPr="0088623E" w:rsidRDefault="00523E9A" w:rsidP="008862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A467D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ктивизирование жизненной позиции пенсионеров, вовлечение их в обще</w:t>
      </w:r>
      <w:r w:rsidR="008862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ственно – полезную деятельность</w:t>
      </w:r>
      <w:r w:rsidRPr="0088623E">
        <w:rPr>
          <w:rStyle w:val="FontStyle75"/>
          <w:sz w:val="28"/>
          <w:szCs w:val="28"/>
        </w:rPr>
        <w:t>.</w:t>
      </w:r>
    </w:p>
    <w:p w14:paraId="00081D08" w14:textId="77777777" w:rsidR="00523E9A" w:rsidRPr="00B11E4D" w:rsidRDefault="005C529B" w:rsidP="00523E9A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E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B11E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23E9A" w:rsidRPr="00B11E4D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программы.</w:t>
      </w:r>
    </w:p>
    <w:p w14:paraId="524E6EA2" w14:textId="77777777" w:rsidR="00523E9A" w:rsidRPr="00B11E4D" w:rsidRDefault="00523E9A" w:rsidP="00523E9A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9B750D" w14:textId="3B75D70D" w:rsidR="005C529B" w:rsidRDefault="00523E9A" w:rsidP="00F91351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2022-2024</w:t>
      </w:r>
      <w:r w:rsidRPr="00B11E4D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2C7D85A" w14:textId="77777777" w:rsidR="00F91351" w:rsidRPr="00B11E4D" w:rsidRDefault="00F91351" w:rsidP="00F91351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9E63EA6" w14:textId="2DC9E92C" w:rsidR="005C529B" w:rsidRPr="00B11E4D" w:rsidRDefault="005C529B" w:rsidP="005C529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B11E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01C4F">
        <w:rPr>
          <w:rFonts w:ascii="Times New Roman" w:hAnsi="Times New Roman" w:cs="Times New Roman"/>
          <w:b/>
          <w:sz w:val="28"/>
          <w:szCs w:val="28"/>
          <w:u w:val="single"/>
        </w:rPr>
        <w:t>Система мероприятий</w:t>
      </w:r>
      <w:r w:rsidRPr="00B11E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программы.</w:t>
      </w:r>
    </w:p>
    <w:p w14:paraId="7AB32C22" w14:textId="77777777" w:rsidR="00201C4F" w:rsidRDefault="00201C4F" w:rsidP="00201C4F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D1F7A0" w14:textId="14192680" w:rsidR="002D5B10" w:rsidRDefault="00201C4F" w:rsidP="00201C4F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1C4F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3E1E0E">
        <w:rPr>
          <w:rFonts w:ascii="Times New Roman" w:hAnsi="Times New Roman" w:cs="Times New Roman"/>
          <w:sz w:val="28"/>
          <w:szCs w:val="28"/>
        </w:rPr>
        <w:t xml:space="preserve"> 2022-2024гг.</w:t>
      </w:r>
    </w:p>
    <w:p w14:paraId="76287640" w14:textId="77777777" w:rsidR="00442963" w:rsidRDefault="00442963" w:rsidP="00201C4F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5CA3C" w14:textId="77777777" w:rsidR="00BB1060" w:rsidRDefault="00BB1060" w:rsidP="00442963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4D7F46" w14:textId="7D184404" w:rsidR="00442963" w:rsidRDefault="00442963" w:rsidP="00442963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 год</w:t>
      </w:r>
    </w:p>
    <w:tbl>
      <w:tblPr>
        <w:tblStyle w:val="ab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4"/>
        <w:gridCol w:w="2546"/>
        <w:gridCol w:w="1775"/>
        <w:gridCol w:w="1221"/>
        <w:gridCol w:w="1134"/>
        <w:gridCol w:w="1417"/>
        <w:gridCol w:w="2410"/>
      </w:tblGrid>
      <w:tr w:rsidR="0062273A" w14:paraId="5580E97A" w14:textId="77777777" w:rsidTr="00250BF3">
        <w:tc>
          <w:tcPr>
            <w:tcW w:w="554" w:type="dxa"/>
          </w:tcPr>
          <w:p w14:paraId="7D6CCD20" w14:textId="77777777" w:rsidR="003E1E0E" w:rsidRPr="007B1613" w:rsidRDefault="003E1E0E" w:rsidP="003E1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8B7DCB" w14:textId="520645CD" w:rsidR="003E1E0E" w:rsidRDefault="003E1E0E" w:rsidP="003E1E0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6" w:type="dxa"/>
          </w:tcPr>
          <w:p w14:paraId="5E659C73" w14:textId="55B0A901" w:rsidR="003E1E0E" w:rsidRDefault="003E1E0E" w:rsidP="003E1E0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</w:tcPr>
          <w:p w14:paraId="7B2FE175" w14:textId="01A15B1E" w:rsidR="003E1E0E" w:rsidRPr="003E1E0E" w:rsidRDefault="003E1E0E" w:rsidP="003E1E0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участвовавших в мероприятии </w:t>
            </w:r>
          </w:p>
        </w:tc>
        <w:tc>
          <w:tcPr>
            <w:tcW w:w="1221" w:type="dxa"/>
          </w:tcPr>
          <w:p w14:paraId="76E9451B" w14:textId="2BAE4661" w:rsidR="003E1E0E" w:rsidRDefault="003E1E0E" w:rsidP="003E1E0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</w:tcPr>
          <w:p w14:paraId="6E0D0388" w14:textId="100181E8" w:rsidR="003E1E0E" w:rsidRPr="003E1E0E" w:rsidRDefault="003E1E0E" w:rsidP="003E1E0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1E0E"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r w:rsidR="00FA2E8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</w:tcPr>
          <w:p w14:paraId="044D79D0" w14:textId="6D96B614" w:rsidR="003E1E0E" w:rsidRDefault="003E1E0E" w:rsidP="003E1E0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</w:tcPr>
          <w:p w14:paraId="2B46C85A" w14:textId="49D421AA" w:rsidR="003E1E0E" w:rsidRDefault="003E1E0E" w:rsidP="003E1E0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62273A" w14:paraId="4FDD9D49" w14:textId="77777777" w:rsidTr="00250BF3">
        <w:tc>
          <w:tcPr>
            <w:tcW w:w="554" w:type="dxa"/>
          </w:tcPr>
          <w:p w14:paraId="4D89E3C8" w14:textId="4E4DAA74" w:rsidR="003E1E0E" w:rsidRPr="003E1E0E" w:rsidRDefault="003E1E0E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14:paraId="0809A31F" w14:textId="74C386D1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всего:</w:t>
            </w:r>
          </w:p>
          <w:p w14:paraId="1C026E4A" w14:textId="329B4A09" w:rsidR="003E1E0E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3E1E0E">
              <w:rPr>
                <w:rFonts w:ascii="Times New Roman" w:hAnsi="Times New Roman" w:cs="Times New Roman"/>
                <w:sz w:val="24"/>
                <w:szCs w:val="24"/>
              </w:rPr>
              <w:t>анятия скандинавской ходьбой</w:t>
            </w:r>
          </w:p>
          <w:p w14:paraId="244DCA1A" w14:textId="77777777" w:rsidR="00FA2E87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E97C1" w14:textId="77777777" w:rsidR="00FA2E87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ADED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CC136" w14:textId="593CED30" w:rsidR="00FA2E87" w:rsidRDefault="00FA2E87" w:rsidP="00FA2E8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пробеге «Европа-Азия»;</w:t>
            </w:r>
          </w:p>
          <w:p w14:paraId="376645D1" w14:textId="77777777" w:rsidR="00FA2E87" w:rsidRDefault="00FA2E87" w:rsidP="00FA2E8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«Степных просторах»;</w:t>
            </w:r>
          </w:p>
          <w:p w14:paraId="3DF4502A" w14:textId="058D7AC4" w:rsidR="00FA2E87" w:rsidRPr="003E1E0E" w:rsidRDefault="00FA2E87" w:rsidP="00FA2E8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мероприятие «Ходи Россия!»</w:t>
            </w:r>
            <w:r w:rsidR="00F91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14:paraId="19FC8581" w14:textId="77777777" w:rsidR="003E1E0E" w:rsidRDefault="003E1E0E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57FE" w14:textId="50E6794B" w:rsidR="0062273A" w:rsidRDefault="006062C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14:paraId="6CA8985A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998E1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729B" w14:textId="77777777" w:rsidR="0062273A" w:rsidRDefault="0062273A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51A3F89A" w14:textId="1F393D2D" w:rsidR="0062273A" w:rsidRDefault="0062273A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1FD96159" w14:textId="181EBA31" w:rsidR="0062273A" w:rsidRDefault="006062C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1785DBC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0DD4C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8AF1" w14:textId="06AD33B2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A4D59B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38002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E48FEF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334C" w14:textId="1472829E" w:rsidR="00452C92" w:rsidRPr="003E1E0E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62B51076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67EA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6F2D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CBCB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F84B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D4DB" w14:textId="35002C6D" w:rsidR="003E1E0E" w:rsidRPr="003E1E0E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2273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</w:tcPr>
          <w:p w14:paraId="714D555F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0EBB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EE117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224C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689A9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C521" w14:textId="3EDD905F" w:rsidR="003E1E0E" w:rsidRPr="003E1E0E" w:rsidRDefault="0062273A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1372414A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638A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6CB1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87B0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260E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CCFD" w14:textId="77777777" w:rsidR="00452C92" w:rsidRDefault="00452C92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1484D" w14:textId="6F432064" w:rsidR="003E1E0E" w:rsidRPr="003E1E0E" w:rsidRDefault="0062273A" w:rsidP="00452C9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F300951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226B2" w14:textId="77777777" w:rsidR="00452C92" w:rsidRDefault="00452C92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1B15" w14:textId="5700B72B" w:rsidR="003E1E0E" w:rsidRDefault="0062273A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</w:t>
            </w:r>
            <w:r w:rsidR="00685C19">
              <w:rPr>
                <w:rFonts w:ascii="Times New Roman" w:hAnsi="Times New Roman" w:cs="Times New Roman"/>
                <w:sz w:val="24"/>
                <w:szCs w:val="24"/>
              </w:rPr>
              <w:t xml:space="preserve">ного пребывания </w:t>
            </w:r>
            <w:proofErr w:type="spellStart"/>
            <w:r w:rsidR="00685C19"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 w:rsidR="00685C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85C19"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5F661F" w14:textId="723AB7A4" w:rsidR="0062273A" w:rsidRPr="003E1E0E" w:rsidRDefault="0062273A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Серебряные волонтеры</w:t>
            </w:r>
          </w:p>
        </w:tc>
      </w:tr>
      <w:tr w:rsidR="0062273A" w14:paraId="0CFE8E74" w14:textId="77777777" w:rsidTr="00250BF3">
        <w:tc>
          <w:tcPr>
            <w:tcW w:w="554" w:type="dxa"/>
          </w:tcPr>
          <w:p w14:paraId="44B7ABC1" w14:textId="5672D1B9" w:rsidR="0062273A" w:rsidRPr="003E1E0E" w:rsidRDefault="0062273A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14:paraId="5544DA76" w14:textId="419B59D0" w:rsidR="0062273A" w:rsidRDefault="0062273A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1775" w:type="dxa"/>
          </w:tcPr>
          <w:p w14:paraId="4D7DC86B" w14:textId="3C5D9A66" w:rsidR="0062273A" w:rsidRDefault="0062273A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14:paraId="6D7E8BC2" w14:textId="2BFF01D9" w:rsidR="0062273A" w:rsidRDefault="008A6DAE" w:rsidP="00685C1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2273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</w:tcPr>
          <w:p w14:paraId="2AC477FB" w14:textId="479D0E87" w:rsidR="0062273A" w:rsidRDefault="0062273A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4E3B9E3E" w14:textId="7D3E83E0" w:rsidR="0062273A" w:rsidRPr="003E1E0E" w:rsidRDefault="0062273A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03283FE" w14:textId="31460800" w:rsidR="0062273A" w:rsidRDefault="0062273A" w:rsidP="00250BF3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</w:t>
            </w:r>
            <w:r w:rsidR="00685C19">
              <w:rPr>
                <w:rFonts w:ascii="Times New Roman" w:hAnsi="Times New Roman" w:cs="Times New Roman"/>
                <w:sz w:val="24"/>
                <w:szCs w:val="24"/>
              </w:rPr>
              <w:t xml:space="preserve">ного пребывания </w:t>
            </w:r>
            <w:proofErr w:type="spellStart"/>
            <w:r w:rsidR="00685C19"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</w:tc>
      </w:tr>
      <w:tr w:rsidR="0062273A" w14:paraId="15F708B1" w14:textId="77777777" w:rsidTr="00250BF3">
        <w:tc>
          <w:tcPr>
            <w:tcW w:w="554" w:type="dxa"/>
          </w:tcPr>
          <w:p w14:paraId="51BDB258" w14:textId="41151F74" w:rsidR="0062273A" w:rsidRDefault="0062273A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14:paraId="5ABDCE34" w14:textId="6F486A4B" w:rsidR="0062273A" w:rsidRDefault="0024746C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</w:t>
            </w:r>
            <w:r w:rsidR="00685C19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14:paraId="1F278EDE" w14:textId="08D1DD0E" w:rsidR="00FA2E87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музея</w:t>
            </w:r>
            <w:r w:rsidR="005A1EFD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экскурсия по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9E8A85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35108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A1B70" w14:textId="77777777" w:rsidR="005A1EFD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кинотеатра</w:t>
            </w:r>
            <w:r w:rsidR="005A1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3C7DEF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0509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85807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5D6D1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8FA25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9A29" w14:textId="77777777" w:rsidR="00FA2E87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театра;</w:t>
            </w:r>
          </w:p>
          <w:p w14:paraId="2818E9B1" w14:textId="77777777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FA20" w14:textId="77777777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F651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65E7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DA39D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FC81C" w14:textId="0BFD6780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святых мест (родник, храм)</w:t>
            </w:r>
          </w:p>
        </w:tc>
        <w:tc>
          <w:tcPr>
            <w:tcW w:w="1775" w:type="dxa"/>
          </w:tcPr>
          <w:p w14:paraId="14D24176" w14:textId="77777777" w:rsidR="0062273A" w:rsidRDefault="0062273A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07CF" w14:textId="77777777" w:rsidR="00FA2E87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C2F8" w14:textId="4FF20847" w:rsidR="00685C19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  <w:p w14:paraId="51E62A60" w14:textId="77777777" w:rsidR="00FA2E87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14:paraId="05F49413" w14:textId="77777777" w:rsidR="00FA2E87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F5C4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5C9A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349D" w14:textId="77777777" w:rsidR="00FA2E87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78B81636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30526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ED455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5724BADC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7F09" w14:textId="2BECFA81" w:rsidR="005A1EFD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0B0D36D" w14:textId="77777777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51D9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09E8BC17" w14:textId="77777777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720E" w14:textId="77777777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53F03" w14:textId="248A0BA2" w:rsidR="00182BEF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BFF25BD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7A0B9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2031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69AA" w14:textId="77420E3A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41F80E6C" w14:textId="77777777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DAD3" w14:textId="0826EBDC" w:rsidR="00182BEF" w:rsidRDefault="005047F3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</w:tcPr>
          <w:p w14:paraId="40041B46" w14:textId="77777777" w:rsidR="00685C19" w:rsidRDefault="00685C19" w:rsidP="00685C1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310E" w14:textId="77777777" w:rsidR="00685C19" w:rsidRDefault="00685C19" w:rsidP="00685C1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E41D" w14:textId="77777777" w:rsidR="00685C19" w:rsidRDefault="00685C19" w:rsidP="00685C1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1A75" w14:textId="77777777" w:rsidR="00685C19" w:rsidRDefault="00685C19" w:rsidP="00685C1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8BFE3" w14:textId="77777777" w:rsidR="00685C19" w:rsidRDefault="00685C19" w:rsidP="00685C1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48F2" w14:textId="77777777" w:rsidR="00685C19" w:rsidRDefault="00685C19" w:rsidP="00685C1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51D1" w14:textId="77777777" w:rsidR="00685C19" w:rsidRDefault="00685C19" w:rsidP="00685C1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B1E5" w14:textId="70F69D79" w:rsidR="005A1EFD" w:rsidRDefault="00685C19" w:rsidP="00685C1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2022г</w:t>
            </w:r>
          </w:p>
          <w:p w14:paraId="678C7F85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50FA6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3A5D8" w14:textId="00A0F2D9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92809" w14:textId="07C5E551" w:rsidR="005A1EFD" w:rsidRPr="00F91351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0">
              <w:rPr>
                <w:rFonts w:ascii="Times New Roman" w:hAnsi="Times New Roman" w:cs="Times New Roman"/>
                <w:sz w:val="20"/>
                <w:szCs w:val="20"/>
              </w:rPr>
              <w:t>111620.00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(билеты, бензин)</w:t>
            </w:r>
          </w:p>
          <w:p w14:paraId="084D083D" w14:textId="77777777" w:rsidR="0062273A" w:rsidRPr="00F91351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51">
              <w:rPr>
                <w:rFonts w:ascii="Times New Roman" w:hAnsi="Times New Roman" w:cs="Times New Roman"/>
                <w:sz w:val="24"/>
                <w:szCs w:val="24"/>
              </w:rPr>
              <w:t>18120.00</w:t>
            </w:r>
          </w:p>
          <w:p w14:paraId="250D8F54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48D5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43DF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8E46" w14:textId="77777777" w:rsidR="005A1EFD" w:rsidRPr="00F91351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51">
              <w:rPr>
                <w:rFonts w:ascii="Times New Roman" w:hAnsi="Times New Roman" w:cs="Times New Roman"/>
                <w:sz w:val="24"/>
                <w:szCs w:val="24"/>
              </w:rPr>
              <w:t>18000.00</w:t>
            </w:r>
          </w:p>
          <w:p w14:paraId="0136D984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376D7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898B4" w14:textId="5E5FE865" w:rsidR="005A1EFD" w:rsidRPr="00F91351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51">
              <w:rPr>
                <w:rFonts w:ascii="Times New Roman" w:hAnsi="Times New Roman" w:cs="Times New Roman"/>
                <w:sz w:val="24"/>
                <w:szCs w:val="24"/>
              </w:rPr>
              <w:t>5600.00</w:t>
            </w:r>
          </w:p>
          <w:p w14:paraId="6446FD84" w14:textId="77777777" w:rsidR="005A1EFD" w:rsidRPr="00F91351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682E" w14:textId="3257C1B2" w:rsidR="005A1EFD" w:rsidRPr="00F91351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  <w:p w14:paraId="5AABC773" w14:textId="77777777" w:rsidR="00F91351" w:rsidRP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F0FE" w14:textId="77777777" w:rsidR="00F91351" w:rsidRDefault="005A1EFD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51">
              <w:rPr>
                <w:rFonts w:ascii="Times New Roman" w:hAnsi="Times New Roman" w:cs="Times New Roman"/>
                <w:sz w:val="24"/>
                <w:szCs w:val="24"/>
              </w:rPr>
              <w:t>8400.00</w:t>
            </w:r>
            <w:r w:rsidR="00F9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07F50" w14:textId="77777777" w:rsidR="00F91351" w:rsidRDefault="00F91351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0FE06" w14:textId="77777777" w:rsidR="00F91351" w:rsidRDefault="00F91351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A7FAD" w14:textId="482AEEE3" w:rsidR="00182BEF" w:rsidRDefault="00BB1060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  <w:p w14:paraId="1740C7D2" w14:textId="77777777" w:rsidR="00182BEF" w:rsidRDefault="00182BEF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9111" w14:textId="77777777" w:rsidR="00182BEF" w:rsidRDefault="00182BEF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0D1CA" w14:textId="77777777" w:rsidR="00182BEF" w:rsidRDefault="00182BEF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3D77" w14:textId="321B68AF" w:rsidR="005A1EFD" w:rsidRPr="00F91351" w:rsidRDefault="005A1EFD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8B439A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5671" w14:textId="77777777" w:rsidR="00741FB0" w:rsidRDefault="00741FB0" w:rsidP="005A1EF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BB69" w14:textId="77777777" w:rsidR="005A1EFD" w:rsidRPr="005A1EFD" w:rsidRDefault="005A1EFD" w:rsidP="005A1EF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14:paraId="204C7037" w14:textId="77777777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1A50017C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0A55B064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145CA49A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06D5949F" w14:textId="77777777" w:rsidR="00182BEF" w:rsidRDefault="00182BEF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2DC8CA95" w14:textId="7189D660" w:rsidR="00F91351" w:rsidRPr="005A1EFD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C55E50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99F6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66CE" w14:textId="77777777" w:rsidR="00685C19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85909" w14:textId="6EEA13FC" w:rsidR="0062273A" w:rsidRDefault="00685C1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FA2E87">
              <w:rPr>
                <w:rFonts w:ascii="Times New Roman" w:hAnsi="Times New Roman" w:cs="Times New Roman"/>
                <w:sz w:val="24"/>
                <w:szCs w:val="24"/>
              </w:rPr>
              <w:t xml:space="preserve"> 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  <w:p w14:paraId="3CECF52C" w14:textId="47A33A5E" w:rsidR="005A1EFD" w:rsidRDefault="005A1EFD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</w:t>
            </w:r>
            <w:r w:rsidR="00685C19">
              <w:rPr>
                <w:rFonts w:ascii="Times New Roman" w:hAnsi="Times New Roman" w:cs="Times New Roman"/>
                <w:sz w:val="24"/>
                <w:szCs w:val="24"/>
              </w:rPr>
              <w:t xml:space="preserve">ного пребывания </w:t>
            </w:r>
            <w:proofErr w:type="spellStart"/>
            <w:r w:rsidR="00685C19"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 w:rsidR="00685C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6A9DE0AD" w14:textId="637982FE" w:rsidR="00F91351" w:rsidRDefault="005A1EFD" w:rsidP="005A1EF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  <w:p w14:paraId="6C0D058B" w14:textId="12C2D90C" w:rsidR="00F91351" w:rsidRDefault="00182BEF" w:rsidP="005A1EF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ACD">
              <w:rPr>
                <w:rFonts w:ascii="Times New Roman" w:hAnsi="Times New Roman" w:cs="Times New Roman"/>
                <w:sz w:val="24"/>
                <w:szCs w:val="24"/>
              </w:rPr>
              <w:t>тделение соц. обслуживания на дому</w:t>
            </w:r>
          </w:p>
          <w:p w14:paraId="3618C879" w14:textId="77777777" w:rsidR="005A1EFD" w:rsidRDefault="005A1EFD" w:rsidP="005A1EF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г.Верхнеуральска</w:t>
            </w:r>
            <w:proofErr w:type="spellEnd"/>
          </w:p>
          <w:p w14:paraId="0D38E381" w14:textId="7824DC22" w:rsidR="00182BEF" w:rsidRDefault="00182BEF" w:rsidP="005A1EF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соц. обслуживания на дому</w:t>
            </w:r>
          </w:p>
          <w:p w14:paraId="0B10937E" w14:textId="2C407DC1" w:rsidR="005A1EFD" w:rsidRDefault="00F91351" w:rsidP="005A1EF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 w:rsidR="00182BEF"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 w:rsidR="00182B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82BEF"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  <w:tr w:rsidR="00FA2E87" w14:paraId="4A85D75E" w14:textId="77777777" w:rsidTr="00250BF3">
        <w:tc>
          <w:tcPr>
            <w:tcW w:w="554" w:type="dxa"/>
          </w:tcPr>
          <w:p w14:paraId="32A0008D" w14:textId="31BFCD6D" w:rsidR="00FA2E87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14:paraId="3F41E123" w14:textId="133458BF" w:rsidR="00FA2E87" w:rsidRPr="00FA2E87" w:rsidRDefault="00FA2E87" w:rsidP="00FA2E8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«Социальный</w:t>
            </w:r>
            <w:r w:rsidRPr="00FA2E87">
              <w:rPr>
                <w:rFonts w:ascii="Times New Roman" w:hAnsi="Times New Roman"/>
                <w:sz w:val="24"/>
                <w:szCs w:val="24"/>
              </w:rPr>
              <w:t xml:space="preserve"> туризм»</w:t>
            </w:r>
            <w:r w:rsidR="00F91351">
              <w:rPr>
                <w:rFonts w:ascii="Times New Roman" w:hAnsi="Times New Roman"/>
                <w:sz w:val="24"/>
                <w:szCs w:val="24"/>
              </w:rPr>
              <w:t xml:space="preserve"> (виртуальные путешествия)</w:t>
            </w:r>
            <w:r w:rsidR="00BB1060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775" w:type="dxa"/>
          </w:tcPr>
          <w:p w14:paraId="4AD9E4E3" w14:textId="77777777" w:rsidR="00BB1060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1013" w14:textId="77777777" w:rsidR="00BB1060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4A8D" w14:textId="7F8FCDDF" w:rsidR="00FA2E87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14:paraId="4401C7DB" w14:textId="77777777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0516" w14:textId="77777777" w:rsidR="00F91351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4C315" w14:textId="0313D311" w:rsidR="00BB1060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  <w:p w14:paraId="494CD319" w14:textId="77777777" w:rsidR="00BB1060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3116" w14:textId="77777777" w:rsidR="00BB1060" w:rsidRDefault="00BB1060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D33B" w14:textId="1CB912D2" w:rsidR="00F91351" w:rsidRDefault="00F91351" w:rsidP="00BB1060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14:paraId="3730B907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2022г</w:t>
            </w:r>
          </w:p>
          <w:p w14:paraId="4CC25E44" w14:textId="3018819A" w:rsidR="00FA2E87" w:rsidRDefault="00FA2E87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73CC1" w14:textId="4642D093" w:rsidR="00FA2E87" w:rsidRPr="00F91351" w:rsidRDefault="00F91351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45D2A116" w14:textId="0C4867A7" w:rsidR="00FA2E87" w:rsidRDefault="00F91351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1BD7A80" w14:textId="77777777" w:rsidR="00BB1060" w:rsidRDefault="00BB1060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52EB" w14:textId="77777777" w:rsidR="00BB1060" w:rsidRDefault="00BB1060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FA15" w14:textId="77777777" w:rsidR="00BB1060" w:rsidRDefault="00BB1060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4EF13" w14:textId="77777777" w:rsidR="00F91351" w:rsidRDefault="00F91351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г.Верхнеуральска</w:t>
            </w:r>
            <w:proofErr w:type="spellEnd"/>
          </w:p>
          <w:p w14:paraId="3C7AB530" w14:textId="4B477CDC" w:rsidR="00FA2E87" w:rsidRDefault="00F91351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  <w:tr w:rsidR="00250BF3" w14:paraId="40A11310" w14:textId="77777777" w:rsidTr="00250BF3">
        <w:tc>
          <w:tcPr>
            <w:tcW w:w="554" w:type="dxa"/>
          </w:tcPr>
          <w:p w14:paraId="294077BE" w14:textId="7E65211B" w:rsidR="00250BF3" w:rsidRDefault="00250BF3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6" w:type="dxa"/>
          </w:tcPr>
          <w:p w14:paraId="293E6EFE" w14:textId="61C31244" w:rsidR="00250BF3" w:rsidRDefault="00250BF3" w:rsidP="00FA2E87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775" w:type="dxa"/>
          </w:tcPr>
          <w:p w14:paraId="5B34DE3D" w14:textId="13A0A70D" w:rsidR="00250BF3" w:rsidRDefault="00250BF3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" w:type="dxa"/>
          </w:tcPr>
          <w:p w14:paraId="52A1219A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2022г</w:t>
            </w:r>
          </w:p>
          <w:p w14:paraId="163EAD71" w14:textId="63371157" w:rsidR="00250BF3" w:rsidRDefault="00250BF3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09560" w14:textId="12401B95" w:rsidR="00250BF3" w:rsidRDefault="00250BF3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2EBF6F19" w14:textId="42C2B815" w:rsidR="00250BF3" w:rsidRDefault="00532327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115E93A" w14:textId="08378F08" w:rsidR="00250BF3" w:rsidRDefault="00250BF3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7669" w14:paraId="1E6BAB06" w14:textId="77777777" w:rsidTr="00250BF3">
        <w:tc>
          <w:tcPr>
            <w:tcW w:w="554" w:type="dxa"/>
          </w:tcPr>
          <w:p w14:paraId="3173B7D6" w14:textId="238CCDF0" w:rsidR="00667669" w:rsidRDefault="00667669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14:paraId="3F6060E3" w14:textId="4E6AC2AA" w:rsidR="00667669" w:rsidRDefault="00683BF5" w:rsidP="00FA2E87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театре «Ромашка»</w:t>
            </w:r>
          </w:p>
        </w:tc>
        <w:tc>
          <w:tcPr>
            <w:tcW w:w="1775" w:type="dxa"/>
          </w:tcPr>
          <w:p w14:paraId="6F71BDA0" w14:textId="70BAD40A" w:rsidR="00667669" w:rsidRDefault="00683BF5" w:rsidP="00201C4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21" w:type="dxa"/>
          </w:tcPr>
          <w:p w14:paraId="7984A92B" w14:textId="43795958" w:rsidR="00667669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2022г</w:t>
            </w:r>
          </w:p>
        </w:tc>
        <w:tc>
          <w:tcPr>
            <w:tcW w:w="1134" w:type="dxa"/>
          </w:tcPr>
          <w:p w14:paraId="715AD52C" w14:textId="48914145" w:rsidR="00667669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44B0F13F" w14:textId="0781C01F" w:rsidR="00667669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323C5E4" w14:textId="1BF1DBD3" w:rsidR="00667669" w:rsidRDefault="00683BF5" w:rsidP="00F9135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</w:tc>
      </w:tr>
    </w:tbl>
    <w:p w14:paraId="23E6AA22" w14:textId="5BEF7B26" w:rsidR="003E1E0E" w:rsidRDefault="003E1E0E" w:rsidP="00201C4F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8F94A" w14:textId="51F0584F" w:rsidR="00BB1060" w:rsidRDefault="00BB1060" w:rsidP="00BB1060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tbl>
      <w:tblPr>
        <w:tblStyle w:val="ab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4"/>
        <w:gridCol w:w="2546"/>
        <w:gridCol w:w="1775"/>
        <w:gridCol w:w="1221"/>
        <w:gridCol w:w="1134"/>
        <w:gridCol w:w="1417"/>
        <w:gridCol w:w="2410"/>
      </w:tblGrid>
      <w:tr w:rsidR="00683BF5" w14:paraId="47A5172B" w14:textId="77777777" w:rsidTr="00683BF5">
        <w:tc>
          <w:tcPr>
            <w:tcW w:w="554" w:type="dxa"/>
          </w:tcPr>
          <w:p w14:paraId="2CA453A3" w14:textId="77777777" w:rsidR="00683BF5" w:rsidRPr="007B1613" w:rsidRDefault="00683BF5" w:rsidP="00683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2964B0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6" w:type="dxa"/>
          </w:tcPr>
          <w:p w14:paraId="4A0890E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</w:tcPr>
          <w:p w14:paraId="45AC9788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участвовавших в мероприятии </w:t>
            </w:r>
          </w:p>
        </w:tc>
        <w:tc>
          <w:tcPr>
            <w:tcW w:w="1221" w:type="dxa"/>
          </w:tcPr>
          <w:p w14:paraId="093E288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</w:tcPr>
          <w:p w14:paraId="30A5A101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1E0E"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</w:tcPr>
          <w:p w14:paraId="5D1E74A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</w:tcPr>
          <w:p w14:paraId="746E544E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683BF5" w:rsidRPr="003E1E0E" w14:paraId="109B84CD" w14:textId="77777777" w:rsidTr="00683BF5">
        <w:tc>
          <w:tcPr>
            <w:tcW w:w="554" w:type="dxa"/>
          </w:tcPr>
          <w:p w14:paraId="23769694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14:paraId="177B69F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всего:</w:t>
            </w:r>
          </w:p>
          <w:p w14:paraId="749CACB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-занятия скандинавской ходьбой</w:t>
            </w:r>
          </w:p>
          <w:p w14:paraId="399A40E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54CE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7501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8092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пробеге «Европа-Азия»;</w:t>
            </w:r>
          </w:p>
          <w:p w14:paraId="5814CB3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«Степных просторах»;</w:t>
            </w:r>
          </w:p>
          <w:p w14:paraId="30C46B26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мероприятие «Ходи Россия!». </w:t>
            </w:r>
          </w:p>
        </w:tc>
        <w:tc>
          <w:tcPr>
            <w:tcW w:w="1775" w:type="dxa"/>
          </w:tcPr>
          <w:p w14:paraId="7A4F61C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7DCDF" w14:textId="14C9EBE1" w:rsidR="00683BF5" w:rsidRDefault="006062C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14:paraId="75914A5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D40E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7D04" w14:textId="1A582502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14:paraId="6D3BC48A" w14:textId="3DD1A158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28EFC3EB" w14:textId="162A151C" w:rsidR="00683BF5" w:rsidRDefault="006062C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13BD12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D91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56F3" w14:textId="3B0180AD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E74763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7F23" w14:textId="29CA3A0D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00517E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45D2" w14:textId="00C395C3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14:paraId="20ED416A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34DB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F9BFD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F7FF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EF97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5AA9" w14:textId="31C96D3C" w:rsidR="00683BF5" w:rsidRPr="003E1E0E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2023г</w:t>
            </w:r>
          </w:p>
        </w:tc>
        <w:tc>
          <w:tcPr>
            <w:tcW w:w="1134" w:type="dxa"/>
          </w:tcPr>
          <w:p w14:paraId="3537C0F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286B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7032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E5D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D19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C1959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511556B4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C1C65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22D5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44E9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581D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3696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0178" w14:textId="77777777" w:rsidR="00683BF5" w:rsidRPr="003E1E0E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5F41E6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208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CA83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3E49A2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Серебряные волонтеры</w:t>
            </w:r>
          </w:p>
        </w:tc>
      </w:tr>
      <w:tr w:rsidR="00683BF5" w14:paraId="75FBFF3B" w14:textId="77777777" w:rsidTr="00683BF5">
        <w:tc>
          <w:tcPr>
            <w:tcW w:w="554" w:type="dxa"/>
          </w:tcPr>
          <w:p w14:paraId="394261BF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14:paraId="42ACBBD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1775" w:type="dxa"/>
          </w:tcPr>
          <w:p w14:paraId="77AF370A" w14:textId="2A94DF4F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1" w:type="dxa"/>
          </w:tcPr>
          <w:p w14:paraId="17DF7837" w14:textId="4CB29083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2023г</w:t>
            </w:r>
          </w:p>
        </w:tc>
        <w:tc>
          <w:tcPr>
            <w:tcW w:w="1134" w:type="dxa"/>
          </w:tcPr>
          <w:p w14:paraId="731399F0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520582B9" w14:textId="77777777" w:rsidR="00683BF5" w:rsidRPr="003E1E0E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874DAD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</w:tc>
      </w:tr>
      <w:tr w:rsidR="00683BF5" w14:paraId="4271A8BD" w14:textId="77777777" w:rsidTr="00683BF5">
        <w:tc>
          <w:tcPr>
            <w:tcW w:w="554" w:type="dxa"/>
          </w:tcPr>
          <w:p w14:paraId="5F7B832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14:paraId="2064423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 всего:</w:t>
            </w:r>
          </w:p>
          <w:p w14:paraId="414D354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музея и экскурсия по городу;</w:t>
            </w:r>
          </w:p>
          <w:p w14:paraId="4A0119C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73B0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0D49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кинотеатра;</w:t>
            </w:r>
          </w:p>
          <w:p w14:paraId="04D946A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4B2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56ED0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8F24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2BFD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7851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-посещение театра;</w:t>
            </w:r>
          </w:p>
          <w:p w14:paraId="6DB963D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5BE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349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662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176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ADB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святых мест (родник, храм)</w:t>
            </w:r>
          </w:p>
        </w:tc>
        <w:tc>
          <w:tcPr>
            <w:tcW w:w="1775" w:type="dxa"/>
          </w:tcPr>
          <w:p w14:paraId="035D796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83CD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C433" w14:textId="2C47B305" w:rsidR="00683BF5" w:rsidRDefault="00BB1060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14:paraId="005AB12C" w14:textId="4FAD9BB0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14:paraId="324B93E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606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1329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30B5" w14:textId="2E1C03BF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14:paraId="149F5A8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F7E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8931" w14:textId="3DE7CE8C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592612D0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92A0" w14:textId="076B27F7" w:rsidR="00683BF5" w:rsidRDefault="00BB1060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B81CE8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F90C" w14:textId="6C7C0123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14:paraId="714AF95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FFA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987C" w14:textId="285428A1" w:rsidR="00683BF5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635BFB0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7995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215E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F8926" w14:textId="1B7DED5B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201D5A2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AB31" w14:textId="411A40BB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</w:tcPr>
          <w:p w14:paraId="4A6C378A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8093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6044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9FAE0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A4BFA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17F2E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B484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1D9F" w14:textId="44365211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2023г</w:t>
            </w:r>
          </w:p>
          <w:p w14:paraId="23A7255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615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FAE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78DF8" w14:textId="0D78F5B4" w:rsidR="00683BF5" w:rsidRPr="00F91351" w:rsidRDefault="00BB1060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0">
              <w:rPr>
                <w:rFonts w:ascii="Times New Roman" w:hAnsi="Times New Roman" w:cs="Times New Roman"/>
                <w:sz w:val="20"/>
                <w:szCs w:val="20"/>
              </w:rPr>
              <w:t>128220.00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(билеты, бензин)</w:t>
            </w:r>
          </w:p>
          <w:p w14:paraId="61718D69" w14:textId="512559BA" w:rsidR="00683BF5" w:rsidRPr="00F91351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7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9135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5C4ADC0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794B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15B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A9CE" w14:textId="4335CEB6" w:rsidR="00683BF5" w:rsidRPr="00F91351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351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  <w:p w14:paraId="118110A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81E0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99BA" w14:textId="20120E64" w:rsidR="00683BF5" w:rsidRPr="00F91351" w:rsidRDefault="00C043B9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83BF5" w:rsidRPr="00F9135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  <w:p w14:paraId="609A74B2" w14:textId="77777777" w:rsidR="00683BF5" w:rsidRPr="00F91351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BC1E2" w14:textId="2C0445B7" w:rsidR="00683BF5" w:rsidRPr="00F91351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1700.00</w:t>
            </w:r>
          </w:p>
          <w:p w14:paraId="46C9C02F" w14:textId="77777777" w:rsidR="00683BF5" w:rsidRPr="00F91351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34ABB" w14:textId="7777777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EB70C" w14:textId="1C2DAA06" w:rsidR="00683BF5" w:rsidRDefault="00C043B9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  <w:r w:rsidR="00683BF5" w:rsidRPr="00F9135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68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1176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E42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F153E" w14:textId="12D340A8" w:rsidR="00683BF5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1650.00</w:t>
            </w:r>
          </w:p>
          <w:p w14:paraId="34BEAF0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B900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EE87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961FF" w14:textId="4D641BA3" w:rsidR="00683BF5" w:rsidRPr="00F91351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6126A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515F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C5F3" w14:textId="77777777" w:rsidR="00683BF5" w:rsidRPr="005A1EFD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14:paraId="14BCDC2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E56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E92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A80F" w14:textId="0CE547B7" w:rsidR="00683BF5" w:rsidRDefault="00683BF5" w:rsidP="00741FB0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78E1026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6B269AD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430EE72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2DC75E53" w14:textId="1485154F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547A59BD" w14:textId="77777777" w:rsidR="00683BF5" w:rsidRPr="005A1EFD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D17B5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27C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0CF5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127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  <w:p w14:paraId="1AF48BF1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32A96A41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  <w:p w14:paraId="285E00F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соц. обслуживания на дому</w:t>
            </w:r>
          </w:p>
          <w:p w14:paraId="3957531A" w14:textId="2A9FAE61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  <w:p w14:paraId="661BEAB4" w14:textId="0E6A99EC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соц. обслуживания на дому</w:t>
            </w:r>
          </w:p>
          <w:p w14:paraId="5807E88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  <w:tr w:rsidR="00683BF5" w14:paraId="2DDD2B66" w14:textId="77777777" w:rsidTr="00683BF5">
        <w:tc>
          <w:tcPr>
            <w:tcW w:w="554" w:type="dxa"/>
          </w:tcPr>
          <w:p w14:paraId="1D633EFE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6" w:type="dxa"/>
          </w:tcPr>
          <w:p w14:paraId="03745212" w14:textId="508F2A0D" w:rsidR="00683BF5" w:rsidRPr="00FA2E87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«Социальный</w:t>
            </w:r>
            <w:r w:rsidRPr="00FA2E87">
              <w:rPr>
                <w:rFonts w:ascii="Times New Roman" w:hAnsi="Times New Roman"/>
                <w:sz w:val="24"/>
                <w:szCs w:val="24"/>
              </w:rPr>
              <w:t xml:space="preserve"> туризм»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(виртуальные путешествия)</w:t>
            </w:r>
            <w:r w:rsidR="00E864B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775" w:type="dxa"/>
          </w:tcPr>
          <w:p w14:paraId="1F4D10F6" w14:textId="7777777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077D8" w14:textId="7777777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8870" w14:textId="50490AE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14:paraId="207D2E12" w14:textId="09967941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4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7D5D1E7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772D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267B" w14:textId="2D7A0664" w:rsidR="00683BF5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21" w:type="dxa"/>
          </w:tcPr>
          <w:p w14:paraId="3B071E51" w14:textId="0D19FC3C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2023г</w:t>
            </w:r>
          </w:p>
          <w:p w14:paraId="1B22D6E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9B2EB7" w14:textId="77777777" w:rsidR="00683BF5" w:rsidRPr="00F91351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365BF14E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0451A7A" w14:textId="140E3D26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  <w:p w14:paraId="7615655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  <w:tr w:rsidR="00683BF5" w14:paraId="008B2FB5" w14:textId="77777777" w:rsidTr="00683BF5">
        <w:tc>
          <w:tcPr>
            <w:tcW w:w="554" w:type="dxa"/>
          </w:tcPr>
          <w:p w14:paraId="18D6AED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7EFF20B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775" w:type="dxa"/>
          </w:tcPr>
          <w:p w14:paraId="1C96CA73" w14:textId="7329EAA6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" w:type="dxa"/>
          </w:tcPr>
          <w:p w14:paraId="5FE159A5" w14:textId="2985D783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2023г</w:t>
            </w:r>
          </w:p>
          <w:p w14:paraId="6338EDC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7A9AA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3304B095" w14:textId="6B3B8ABF" w:rsidR="00683BF5" w:rsidRDefault="00532327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5F70517" w14:textId="727F405E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  <w:tr w:rsidR="00683BF5" w14:paraId="69B24886" w14:textId="77777777" w:rsidTr="00683BF5">
        <w:tc>
          <w:tcPr>
            <w:tcW w:w="554" w:type="dxa"/>
          </w:tcPr>
          <w:p w14:paraId="76B1D8E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14:paraId="1FDA8E21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театре «Ромашка»</w:t>
            </w:r>
          </w:p>
        </w:tc>
        <w:tc>
          <w:tcPr>
            <w:tcW w:w="1775" w:type="dxa"/>
          </w:tcPr>
          <w:p w14:paraId="1E8B4B34" w14:textId="0BD5DB14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21" w:type="dxa"/>
          </w:tcPr>
          <w:p w14:paraId="60D0BABE" w14:textId="1A841111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2023г</w:t>
            </w:r>
          </w:p>
        </w:tc>
        <w:tc>
          <w:tcPr>
            <w:tcW w:w="1134" w:type="dxa"/>
          </w:tcPr>
          <w:p w14:paraId="4298F559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01092782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73D675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</w:tc>
      </w:tr>
      <w:tr w:rsidR="00683BF5" w14:paraId="0243F603" w14:textId="77777777" w:rsidTr="00683BF5">
        <w:tc>
          <w:tcPr>
            <w:tcW w:w="554" w:type="dxa"/>
          </w:tcPr>
          <w:p w14:paraId="6D68A36C" w14:textId="04417968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14:paraId="26424CC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 всего:</w:t>
            </w:r>
          </w:p>
          <w:p w14:paraId="625245FE" w14:textId="5F943EFB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-турнир по шашкам</w:t>
            </w:r>
          </w:p>
        </w:tc>
        <w:tc>
          <w:tcPr>
            <w:tcW w:w="1775" w:type="dxa"/>
          </w:tcPr>
          <w:p w14:paraId="5541021E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C52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9540083" w14:textId="7A562A81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14:paraId="76A44FE4" w14:textId="1376F9CD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2023г</w:t>
            </w:r>
          </w:p>
        </w:tc>
        <w:tc>
          <w:tcPr>
            <w:tcW w:w="1134" w:type="dxa"/>
          </w:tcPr>
          <w:p w14:paraId="1899E7C6" w14:textId="114A1E3E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635D59D7" w14:textId="6376ED10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F4C6ED1" w14:textId="0522B53B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</w:tbl>
    <w:p w14:paraId="17C99D4D" w14:textId="588774AF" w:rsidR="00683BF5" w:rsidRDefault="00683BF5" w:rsidP="00201C4F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53EA18" w14:textId="5748644C" w:rsidR="00E864BB" w:rsidRDefault="00E864BB" w:rsidP="00E864B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tbl>
      <w:tblPr>
        <w:tblStyle w:val="ab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4"/>
        <w:gridCol w:w="2546"/>
        <w:gridCol w:w="1775"/>
        <w:gridCol w:w="1221"/>
        <w:gridCol w:w="1134"/>
        <w:gridCol w:w="1417"/>
        <w:gridCol w:w="2410"/>
      </w:tblGrid>
      <w:tr w:rsidR="00683BF5" w14:paraId="0678FC2A" w14:textId="77777777" w:rsidTr="00683BF5">
        <w:tc>
          <w:tcPr>
            <w:tcW w:w="554" w:type="dxa"/>
          </w:tcPr>
          <w:p w14:paraId="7ECB83EB" w14:textId="77777777" w:rsidR="00683BF5" w:rsidRPr="007B1613" w:rsidRDefault="00683BF5" w:rsidP="00683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90D9E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6" w:type="dxa"/>
          </w:tcPr>
          <w:p w14:paraId="3003BBB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</w:tcPr>
          <w:p w14:paraId="1A447A87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участвовавших в мероприятии </w:t>
            </w:r>
          </w:p>
        </w:tc>
        <w:tc>
          <w:tcPr>
            <w:tcW w:w="1221" w:type="dxa"/>
          </w:tcPr>
          <w:p w14:paraId="501D3ED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</w:tcPr>
          <w:p w14:paraId="0D01C2D6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1E0E"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</w:tcPr>
          <w:p w14:paraId="179C4CB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</w:tcPr>
          <w:p w14:paraId="623781B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683BF5" w:rsidRPr="003E1E0E" w14:paraId="31A2DA39" w14:textId="77777777" w:rsidTr="00683BF5">
        <w:tc>
          <w:tcPr>
            <w:tcW w:w="554" w:type="dxa"/>
          </w:tcPr>
          <w:p w14:paraId="6A6E9C31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14:paraId="306AE1D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всего:</w:t>
            </w:r>
          </w:p>
          <w:p w14:paraId="0F66A70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-занятия скандинавской ходьбой</w:t>
            </w:r>
          </w:p>
          <w:p w14:paraId="7021D08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93B2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5A4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389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пробеге «Европа-Азия»;</w:t>
            </w:r>
          </w:p>
          <w:p w14:paraId="7D15F5E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«Степных просторах»;</w:t>
            </w:r>
          </w:p>
          <w:p w14:paraId="4E87D704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мероприятие «Ходи Россия!». </w:t>
            </w:r>
          </w:p>
        </w:tc>
        <w:tc>
          <w:tcPr>
            <w:tcW w:w="1775" w:type="dxa"/>
          </w:tcPr>
          <w:p w14:paraId="4C50998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ED185" w14:textId="7DD16CF9" w:rsidR="00683BF5" w:rsidRDefault="006062C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3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7858B05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997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6D86E" w14:textId="4058F1DC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14:paraId="5A59B838" w14:textId="44276C93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3EFD2864" w14:textId="578F7168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1035B5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2E3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083CA" w14:textId="252D2CD6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0ECC2B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84C8" w14:textId="00EB8C18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3ADC87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8471" w14:textId="6C980EBA" w:rsidR="00683BF5" w:rsidRPr="003E1E0E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14:paraId="0BB8EAC0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796D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34D8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D320A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6EF1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EE10" w14:textId="68F1C861" w:rsidR="00683BF5" w:rsidRPr="003E1E0E" w:rsidRDefault="006062C7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</w:t>
            </w:r>
            <w:r w:rsidR="00683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3112C5D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7D6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3D06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DEBA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84B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3866" w14:textId="77777777" w:rsidR="00683BF5" w:rsidRPr="003E1E0E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77839710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4451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8282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A013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D37E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5368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6CF7" w14:textId="77777777" w:rsidR="00683BF5" w:rsidRPr="003E1E0E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CA6EB5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378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33F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D37E59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Серебряные волонтеры</w:t>
            </w:r>
          </w:p>
        </w:tc>
      </w:tr>
      <w:tr w:rsidR="00683BF5" w14:paraId="15D19AD3" w14:textId="77777777" w:rsidTr="00683BF5">
        <w:tc>
          <w:tcPr>
            <w:tcW w:w="554" w:type="dxa"/>
          </w:tcPr>
          <w:p w14:paraId="4F9A97E5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6" w:type="dxa"/>
          </w:tcPr>
          <w:p w14:paraId="78C2083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1775" w:type="dxa"/>
          </w:tcPr>
          <w:p w14:paraId="46C18ED4" w14:textId="0F3C9FB0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1" w:type="dxa"/>
          </w:tcPr>
          <w:p w14:paraId="0A913010" w14:textId="25189A15" w:rsidR="00683BF5" w:rsidRDefault="00683BF5" w:rsidP="006062C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06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7EED8F81" w14:textId="77777777" w:rsidR="00683BF5" w:rsidRDefault="00683BF5" w:rsidP="00157DE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  <w:bookmarkEnd w:id="0"/>
          </w:p>
        </w:tc>
        <w:tc>
          <w:tcPr>
            <w:tcW w:w="1417" w:type="dxa"/>
          </w:tcPr>
          <w:p w14:paraId="7AA742D1" w14:textId="77777777" w:rsidR="00683BF5" w:rsidRPr="003E1E0E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DBB4EF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</w:tc>
      </w:tr>
      <w:tr w:rsidR="00683BF5" w14:paraId="48944D50" w14:textId="77777777" w:rsidTr="00683BF5">
        <w:tc>
          <w:tcPr>
            <w:tcW w:w="554" w:type="dxa"/>
          </w:tcPr>
          <w:p w14:paraId="252D479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14:paraId="551FB1B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 всего:</w:t>
            </w:r>
          </w:p>
          <w:p w14:paraId="3BF16EC1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музея и экскурсия по городу;</w:t>
            </w:r>
          </w:p>
          <w:p w14:paraId="3832C19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E79E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A4941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кинотеатра;</w:t>
            </w:r>
          </w:p>
          <w:p w14:paraId="6379069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059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BFE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5EEA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18DA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42BB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театра;</w:t>
            </w:r>
          </w:p>
          <w:p w14:paraId="1E5DE27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61161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6C6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DE80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08C9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8B7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святых мест (родник, храм)</w:t>
            </w:r>
          </w:p>
        </w:tc>
        <w:tc>
          <w:tcPr>
            <w:tcW w:w="1775" w:type="dxa"/>
          </w:tcPr>
          <w:p w14:paraId="23D6876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4A00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D10AD" w14:textId="23C6E1E1" w:rsidR="00683BF5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  <w:p w14:paraId="0985A3BA" w14:textId="18F52C53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14:paraId="66E6D91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C60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1305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8697" w14:textId="1F7F321D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14:paraId="19D32FA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85A4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6276" w14:textId="6DD988B1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648739E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6356" w14:textId="30C8D37D" w:rsidR="00683BF5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FDDA81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6FFD" w14:textId="262F2CA6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4183440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4C76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DF74" w14:textId="5F1C96F3" w:rsidR="00683BF5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E1651B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9949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978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2AF6" w14:textId="30FA3CDE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5359C2F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9158F" w14:textId="4A41CD45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</w:tcPr>
          <w:p w14:paraId="4CDCEB1C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47B0B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4816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4DD5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1B60C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1EA1E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28D5" w14:textId="77777777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E6C77" w14:textId="7ED70541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06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F23D91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C0240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226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77208" w14:textId="0A8C2AB3" w:rsidR="00683BF5" w:rsidRPr="00F91351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BB">
              <w:rPr>
                <w:rFonts w:ascii="Times New Roman" w:hAnsi="Times New Roman" w:cs="Times New Roman"/>
                <w:sz w:val="20"/>
                <w:szCs w:val="20"/>
              </w:rPr>
              <w:t>148080.00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(билеты, бензин)</w:t>
            </w:r>
          </w:p>
          <w:p w14:paraId="3407FA74" w14:textId="34E13E42" w:rsidR="00683BF5" w:rsidRPr="00F91351" w:rsidRDefault="00BF672C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  <w:r w:rsidR="00683BF5" w:rsidRPr="00F9135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1200C8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8A50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FA0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A5A6" w14:textId="24257FCB" w:rsidR="00683BF5" w:rsidRPr="00F91351" w:rsidRDefault="00C043B9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683BF5" w:rsidRPr="00F9135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  <w:p w14:paraId="680FB99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0432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D12D3" w14:textId="36757DDD" w:rsidR="00683BF5" w:rsidRPr="00F91351" w:rsidRDefault="00C043B9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83BF5" w:rsidRPr="00F9135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  <w:p w14:paraId="6437F274" w14:textId="77777777" w:rsidR="00683BF5" w:rsidRPr="00F91351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491F" w14:textId="207BFEF4" w:rsidR="00683BF5" w:rsidRPr="00F91351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1900.00</w:t>
            </w:r>
          </w:p>
          <w:p w14:paraId="02CB0335" w14:textId="77777777" w:rsidR="00683BF5" w:rsidRPr="00F91351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ACAB" w14:textId="2642F27C" w:rsidR="00683BF5" w:rsidRDefault="00C043B9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683BF5" w:rsidRPr="00F9135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68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5B009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2F4A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17DCB" w14:textId="00EDCBAA" w:rsidR="00683BF5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1950.00</w:t>
            </w:r>
          </w:p>
          <w:p w14:paraId="47A3B2C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7AE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E888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5FF6" w14:textId="3DAAF84C" w:rsidR="00683BF5" w:rsidRPr="00F91351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262DB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3CA8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74C7" w14:textId="77777777" w:rsidR="00683BF5" w:rsidRPr="005A1EFD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14:paraId="1028A85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F1EB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F7D8" w14:textId="7777777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D4DA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7628138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7A82B79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03C97AD1" w14:textId="630456A6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  <w:p w14:paraId="63795381" w14:textId="77777777" w:rsidR="00683BF5" w:rsidRPr="005A1EFD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8562D1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B56E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91E11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5B9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  <w:p w14:paraId="6B1DEC3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75FC394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  <w:p w14:paraId="682E01E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соц. обслуживания на дому</w:t>
            </w:r>
          </w:p>
          <w:p w14:paraId="480CD6A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  <w:p w14:paraId="2F93EB03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соц. обслуживания на дому</w:t>
            </w:r>
          </w:p>
          <w:p w14:paraId="58AB8ED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  <w:tr w:rsidR="00683BF5" w14:paraId="64D18CD9" w14:textId="77777777" w:rsidTr="00683BF5">
        <w:tc>
          <w:tcPr>
            <w:tcW w:w="554" w:type="dxa"/>
          </w:tcPr>
          <w:p w14:paraId="7C66C32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14:paraId="0D59F894" w14:textId="2D3CF5A2" w:rsidR="00683BF5" w:rsidRPr="00FA2E87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«Социальный</w:t>
            </w:r>
            <w:r w:rsidRPr="00FA2E87">
              <w:rPr>
                <w:rFonts w:ascii="Times New Roman" w:hAnsi="Times New Roman"/>
                <w:sz w:val="24"/>
                <w:szCs w:val="24"/>
              </w:rPr>
              <w:t xml:space="preserve"> туризм»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(виртуальные путешествия)</w:t>
            </w:r>
            <w:r w:rsidR="00E864B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775" w:type="dxa"/>
          </w:tcPr>
          <w:p w14:paraId="16A80B5D" w14:textId="7777777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8BB83" w14:textId="7777777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6A6D" w14:textId="5BD5CFA2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14:paraId="4FA202D5" w14:textId="60DC7BB9" w:rsidR="00683BF5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14:paraId="155380A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F68F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A3C3" w14:textId="1C12E3C9" w:rsidR="00683BF5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2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14:paraId="36046B8C" w14:textId="63B011B5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06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29EAF80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BFB2F0" w14:textId="77777777" w:rsidR="00683BF5" w:rsidRPr="00F91351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6140A18A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48B5364" w14:textId="7777777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AFF7D" w14:textId="7777777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4849" w14:textId="77777777" w:rsidR="00E864BB" w:rsidRDefault="00E864BB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20AD2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  <w:p w14:paraId="22E5CC0B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  <w:tr w:rsidR="00683BF5" w14:paraId="18999475" w14:textId="77777777" w:rsidTr="00683BF5">
        <w:tc>
          <w:tcPr>
            <w:tcW w:w="554" w:type="dxa"/>
          </w:tcPr>
          <w:p w14:paraId="56154C47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0A1C2BC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775" w:type="dxa"/>
          </w:tcPr>
          <w:p w14:paraId="75C7CE39" w14:textId="7A7C7194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</w:tcPr>
          <w:p w14:paraId="0D3F609D" w14:textId="5AEA6A0D" w:rsidR="00683BF5" w:rsidRDefault="00683BF5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06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536A1CE8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3E120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4940513B" w14:textId="0B783A72" w:rsidR="00683BF5" w:rsidRDefault="00532327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3791EA6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  <w:tr w:rsidR="00683BF5" w14:paraId="5508AB3B" w14:textId="77777777" w:rsidTr="00683BF5">
        <w:tc>
          <w:tcPr>
            <w:tcW w:w="554" w:type="dxa"/>
          </w:tcPr>
          <w:p w14:paraId="56E11149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14:paraId="136113FC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театре «Ромашка»</w:t>
            </w:r>
          </w:p>
        </w:tc>
        <w:tc>
          <w:tcPr>
            <w:tcW w:w="1775" w:type="dxa"/>
          </w:tcPr>
          <w:p w14:paraId="0E4864B2" w14:textId="466E7227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21" w:type="dxa"/>
          </w:tcPr>
          <w:p w14:paraId="0A4BB258" w14:textId="2A4D79A8" w:rsidR="00683BF5" w:rsidRDefault="006062C7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</w:t>
            </w:r>
            <w:r w:rsidR="00683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15059DDB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1385A3C4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8E85B71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</w:p>
        </w:tc>
      </w:tr>
      <w:tr w:rsidR="00683BF5" w14:paraId="3C608881" w14:textId="77777777" w:rsidTr="00683BF5">
        <w:tc>
          <w:tcPr>
            <w:tcW w:w="554" w:type="dxa"/>
          </w:tcPr>
          <w:p w14:paraId="489DE49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14:paraId="6C56DC0D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 всего:</w:t>
            </w:r>
          </w:p>
          <w:p w14:paraId="5B44DA34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-турнир по шашкам</w:t>
            </w:r>
          </w:p>
        </w:tc>
        <w:tc>
          <w:tcPr>
            <w:tcW w:w="1775" w:type="dxa"/>
          </w:tcPr>
          <w:p w14:paraId="7B73E3EA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B7ED9" w14:textId="19F4C39F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763E019A" w14:textId="752A4019" w:rsidR="00683BF5" w:rsidRDefault="0053232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</w:tcPr>
          <w:p w14:paraId="43D068AE" w14:textId="4D5BE810" w:rsidR="00683BF5" w:rsidRDefault="006062C7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</w:t>
            </w:r>
            <w:r w:rsidR="00683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2D4CBF3E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745173CE" w14:textId="77777777" w:rsidR="00683BF5" w:rsidRDefault="00683BF5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3D48E35" w14:textId="77777777" w:rsidR="00683BF5" w:rsidRDefault="00683BF5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  <w:tr w:rsidR="006062C7" w14:paraId="630D0DFD" w14:textId="77777777" w:rsidTr="00683BF5">
        <w:tc>
          <w:tcPr>
            <w:tcW w:w="554" w:type="dxa"/>
          </w:tcPr>
          <w:p w14:paraId="5B646FB8" w14:textId="06DE9913" w:rsidR="006062C7" w:rsidRDefault="006062C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14:paraId="371ECE12" w14:textId="5896AC23" w:rsidR="006062C7" w:rsidRDefault="002C6183" w:rsidP="00683BF5">
            <w:pPr>
              <w:tabs>
                <w:tab w:val="left" w:pos="2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Музыкотерапия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нейробика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всего:</w:t>
            </w:r>
          </w:p>
        </w:tc>
        <w:tc>
          <w:tcPr>
            <w:tcW w:w="1775" w:type="dxa"/>
          </w:tcPr>
          <w:p w14:paraId="27569EBF" w14:textId="77777777" w:rsidR="006062C7" w:rsidRDefault="006062C7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CBAB" w14:textId="77777777" w:rsidR="002C6183" w:rsidRDefault="002C6183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1881ADF4" w14:textId="77777777" w:rsidR="002C6183" w:rsidRDefault="002C6183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14:paraId="33D4556B" w14:textId="5A734FBD" w:rsidR="002C6183" w:rsidRDefault="002C6183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1" w:type="dxa"/>
          </w:tcPr>
          <w:p w14:paraId="73DDAB48" w14:textId="481B62A1" w:rsidR="006062C7" w:rsidRDefault="00C043B9" w:rsidP="00683BF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2024г</w:t>
            </w:r>
          </w:p>
        </w:tc>
        <w:tc>
          <w:tcPr>
            <w:tcW w:w="1134" w:type="dxa"/>
          </w:tcPr>
          <w:p w14:paraId="1A00D8F4" w14:textId="21F61F4F" w:rsidR="006062C7" w:rsidRDefault="00C043B9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</w:tcPr>
          <w:p w14:paraId="2D8FBC6B" w14:textId="7A1BCEF8" w:rsidR="006062C7" w:rsidRDefault="00C043B9" w:rsidP="00741FB0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E3C1C0D" w14:textId="59B6E6D7" w:rsidR="006062C7" w:rsidRDefault="002C6183" w:rsidP="00683BF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г.Верхнеуральск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п.Межозерный</w:t>
            </w:r>
            <w:proofErr w:type="spellEnd"/>
          </w:p>
        </w:tc>
      </w:tr>
    </w:tbl>
    <w:p w14:paraId="64717606" w14:textId="41FB22D0" w:rsidR="00683BF5" w:rsidRDefault="00683BF5" w:rsidP="00201C4F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22C4B" w14:textId="0504D53A" w:rsidR="005C529B" w:rsidRPr="00F91351" w:rsidRDefault="00467572" w:rsidP="005C52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Перечень программных мероприятий может быть расширен исходя из потребности пожилых людей.</w:t>
      </w:r>
    </w:p>
    <w:p w14:paraId="5219AA7C" w14:textId="37C3CB3D" w:rsidR="005C529B" w:rsidRPr="00F91351" w:rsidRDefault="005C529B" w:rsidP="00F91351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E2A11" w14:textId="2AAD0695" w:rsidR="005C529B" w:rsidRPr="00B11E4D" w:rsidRDefault="005C529B" w:rsidP="005C529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B11E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C0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1C4F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</w:t>
      </w:r>
      <w:r w:rsidRPr="00B11E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программы. </w:t>
      </w:r>
    </w:p>
    <w:p w14:paraId="5D90B1E7" w14:textId="77777777" w:rsidR="005C529B" w:rsidRPr="009C0FFB" w:rsidRDefault="005C529B" w:rsidP="005C529B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553141" w14:textId="6F254289" w:rsidR="00201C4F" w:rsidRPr="00201C4F" w:rsidRDefault="00201C4F" w:rsidP="00CE7D9B">
      <w:pPr>
        <w:ind w:left="-180" w:firstLine="888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>Выполнение программы производится за счет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</w:t>
      </w:r>
      <w:r w:rsidRPr="00201C4F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КЦСОН</w:t>
      </w:r>
      <w:r w:rsidR="00CE7D9B">
        <w:rPr>
          <w:rFonts w:ascii="Times New Roman" w:hAnsi="Times New Roman" w:cs="Times New Roman"/>
          <w:sz w:val="28"/>
          <w:szCs w:val="28"/>
        </w:rPr>
        <w:t xml:space="preserve"> </w:t>
      </w:r>
      <w:r w:rsidRPr="00201C4F">
        <w:rPr>
          <w:rFonts w:ascii="Times New Roman" w:hAnsi="Times New Roman" w:cs="Times New Roman"/>
          <w:sz w:val="28"/>
          <w:szCs w:val="28"/>
        </w:rPr>
        <w:t>Верхнеу</w:t>
      </w:r>
      <w:r>
        <w:rPr>
          <w:rFonts w:ascii="Times New Roman" w:hAnsi="Times New Roman" w:cs="Times New Roman"/>
          <w:sz w:val="28"/>
          <w:szCs w:val="28"/>
        </w:rPr>
        <w:t>ральского муниципального района</w:t>
      </w:r>
      <w:r w:rsidRPr="00201C4F">
        <w:rPr>
          <w:rFonts w:ascii="Times New Roman" w:hAnsi="Times New Roman" w:cs="Times New Roman"/>
          <w:sz w:val="28"/>
          <w:szCs w:val="28"/>
        </w:rPr>
        <w:t>.</w:t>
      </w:r>
    </w:p>
    <w:p w14:paraId="634F78E8" w14:textId="518C3D9D" w:rsidR="00201C4F" w:rsidRPr="00201C4F" w:rsidRDefault="00201C4F" w:rsidP="00201C4F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        Общий объем финансирования </w:t>
      </w:r>
      <w:r w:rsidR="00CE7D9B">
        <w:rPr>
          <w:rFonts w:ascii="Times New Roman" w:hAnsi="Times New Roman" w:cs="Times New Roman"/>
          <w:sz w:val="28"/>
          <w:szCs w:val="28"/>
        </w:rPr>
        <w:t>программы</w:t>
      </w:r>
      <w:r w:rsidRPr="00201C4F">
        <w:rPr>
          <w:rFonts w:ascii="Times New Roman" w:hAnsi="Times New Roman" w:cs="Times New Roman"/>
          <w:sz w:val="28"/>
          <w:szCs w:val="28"/>
        </w:rPr>
        <w:t xml:space="preserve"> в 2022-2024 годы составляет </w:t>
      </w:r>
      <w:r w:rsidR="00250BF3">
        <w:rPr>
          <w:rFonts w:ascii="Times New Roman" w:hAnsi="Times New Roman" w:cs="Times New Roman"/>
          <w:sz w:val="28"/>
          <w:szCs w:val="28"/>
        </w:rPr>
        <w:t xml:space="preserve">…  </w:t>
      </w:r>
      <w:r w:rsidRPr="00201C4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ADE4481" w14:textId="387775CC" w:rsidR="00201C4F" w:rsidRPr="00201C4F" w:rsidRDefault="00201C4F" w:rsidP="00201C4F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                   2022 год – </w:t>
      </w:r>
      <w:r w:rsidR="00E864BB">
        <w:rPr>
          <w:rFonts w:ascii="Times New Roman" w:hAnsi="Times New Roman" w:cs="Times New Roman"/>
          <w:sz w:val="28"/>
          <w:szCs w:val="28"/>
        </w:rPr>
        <w:t>111,62</w:t>
      </w:r>
      <w:r w:rsidRPr="00201C4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F6FC1B" w14:textId="3302F015" w:rsidR="00201C4F" w:rsidRPr="00201C4F" w:rsidRDefault="00201C4F" w:rsidP="00201C4F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                   2023 год – </w:t>
      </w:r>
      <w:r w:rsidR="00E864BB">
        <w:rPr>
          <w:rFonts w:ascii="Times New Roman" w:hAnsi="Times New Roman" w:cs="Times New Roman"/>
          <w:sz w:val="28"/>
          <w:szCs w:val="28"/>
        </w:rPr>
        <w:t>128,22</w:t>
      </w:r>
      <w:r w:rsidRPr="00201C4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D325960" w14:textId="12C1352A" w:rsidR="00201C4F" w:rsidRPr="00201C4F" w:rsidRDefault="00201C4F" w:rsidP="00201C4F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                   2024 год – </w:t>
      </w:r>
      <w:r w:rsidR="00E864BB">
        <w:rPr>
          <w:rFonts w:ascii="Times New Roman" w:hAnsi="Times New Roman" w:cs="Times New Roman"/>
          <w:sz w:val="28"/>
          <w:szCs w:val="28"/>
        </w:rPr>
        <w:t>148,08</w:t>
      </w:r>
      <w:r w:rsidRPr="00201C4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617157C" w14:textId="03449AC0" w:rsidR="00101F7F" w:rsidRDefault="00201C4F" w:rsidP="00AB4E17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     Объемы финансирования программы могут корректироваться с учетом </w:t>
      </w:r>
      <w:r w:rsidR="00CE7D9B">
        <w:rPr>
          <w:rFonts w:ascii="Times New Roman" w:hAnsi="Times New Roman" w:cs="Times New Roman"/>
          <w:sz w:val="28"/>
          <w:szCs w:val="28"/>
        </w:rPr>
        <w:t>внебюджетных</w:t>
      </w:r>
      <w:r w:rsidR="00CE7D9B" w:rsidRPr="00201C4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E7D9B">
        <w:rPr>
          <w:rFonts w:ascii="Times New Roman" w:hAnsi="Times New Roman" w:cs="Times New Roman"/>
          <w:sz w:val="28"/>
          <w:szCs w:val="28"/>
        </w:rPr>
        <w:t xml:space="preserve">КЦСОН </w:t>
      </w:r>
      <w:r w:rsidR="00CE7D9B" w:rsidRPr="00201C4F">
        <w:rPr>
          <w:rFonts w:ascii="Times New Roman" w:hAnsi="Times New Roman" w:cs="Times New Roman"/>
          <w:sz w:val="28"/>
          <w:szCs w:val="28"/>
        </w:rPr>
        <w:t>Верхнеу</w:t>
      </w:r>
      <w:r w:rsidR="00F91351">
        <w:rPr>
          <w:rFonts w:ascii="Times New Roman" w:hAnsi="Times New Roman" w:cs="Times New Roman"/>
          <w:sz w:val="28"/>
          <w:szCs w:val="28"/>
        </w:rPr>
        <w:t>ральского муниципального рай</w:t>
      </w:r>
      <w:r w:rsidR="008D3122">
        <w:rPr>
          <w:rFonts w:ascii="Times New Roman" w:hAnsi="Times New Roman" w:cs="Times New Roman"/>
          <w:sz w:val="28"/>
          <w:szCs w:val="28"/>
        </w:rPr>
        <w:t>о</w:t>
      </w:r>
      <w:r w:rsidR="00F91351">
        <w:rPr>
          <w:rFonts w:ascii="Times New Roman" w:hAnsi="Times New Roman" w:cs="Times New Roman"/>
          <w:sz w:val="28"/>
          <w:szCs w:val="28"/>
        </w:rPr>
        <w:t>на</w:t>
      </w:r>
    </w:p>
    <w:p w14:paraId="614DE549" w14:textId="6D58B521" w:rsidR="005C529B" w:rsidRPr="00201C4F" w:rsidRDefault="005C529B" w:rsidP="00CE6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1E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318D672" w14:textId="45D2DD04" w:rsidR="00201C4F" w:rsidRDefault="005C529B" w:rsidP="00201C4F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E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B11E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01C4F" w:rsidRPr="00201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 управления и механизм реализации программы</w:t>
      </w:r>
    </w:p>
    <w:p w14:paraId="11B1B174" w14:textId="77777777" w:rsidR="00CE7D9B" w:rsidRDefault="00CE7D9B" w:rsidP="00CE7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DF46FA" w14:textId="40B598BF" w:rsidR="00CE7D9B" w:rsidRPr="00CE7D9B" w:rsidRDefault="00CE7D9B" w:rsidP="00CE7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D9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«Комплексный центр социального обслуживания населения»</w:t>
      </w:r>
      <w:r w:rsidRPr="00CE7D9B">
        <w:rPr>
          <w:rFonts w:ascii="Times New Roman" w:hAnsi="Times New Roman" w:cs="Times New Roman"/>
          <w:sz w:val="28"/>
          <w:szCs w:val="28"/>
        </w:rPr>
        <w:t xml:space="preserve"> Верхнеуральского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CE7D9B">
        <w:rPr>
          <w:rFonts w:ascii="Times New Roman" w:hAnsi="Times New Roman" w:cs="Times New Roman"/>
          <w:sz w:val="28"/>
          <w:szCs w:val="28"/>
        </w:rPr>
        <w:t>.</w:t>
      </w:r>
    </w:p>
    <w:p w14:paraId="631A7F18" w14:textId="01F0E25B" w:rsidR="00CE7D9B" w:rsidRPr="00CE7D9B" w:rsidRDefault="00CE7D9B" w:rsidP="00CE7D9B">
      <w:pPr>
        <w:jc w:val="both"/>
        <w:rPr>
          <w:rFonts w:ascii="Times New Roman" w:hAnsi="Times New Roman" w:cs="Times New Roman"/>
          <w:sz w:val="28"/>
          <w:szCs w:val="28"/>
        </w:rPr>
      </w:pPr>
      <w:r w:rsidRPr="00CE7D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КЦСОН</w:t>
      </w:r>
      <w:r w:rsidRPr="00CE7D9B">
        <w:rPr>
          <w:rFonts w:ascii="Times New Roman" w:hAnsi="Times New Roman" w:cs="Times New Roman"/>
          <w:sz w:val="28"/>
          <w:szCs w:val="28"/>
        </w:rPr>
        <w:t xml:space="preserve"> Верхнеуральского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9B">
        <w:rPr>
          <w:rFonts w:ascii="Times New Roman" w:hAnsi="Times New Roman" w:cs="Times New Roman"/>
          <w:sz w:val="28"/>
          <w:szCs w:val="28"/>
        </w:rPr>
        <w:t xml:space="preserve">организует реализацию программы </w:t>
      </w:r>
      <w:r>
        <w:rPr>
          <w:rFonts w:ascii="Times New Roman" w:hAnsi="Times New Roman" w:cs="Times New Roman"/>
          <w:sz w:val="28"/>
          <w:szCs w:val="28"/>
        </w:rPr>
        <w:t>в целях достижения</w:t>
      </w:r>
      <w:r w:rsidRPr="00CE7D9B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и конечных результатов ее реализации, а также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2A2C70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14:paraId="2DDCC3BA" w14:textId="7D45995C" w:rsidR="00CE673A" w:rsidRPr="00CE7D9B" w:rsidRDefault="00CE7D9B" w:rsidP="00CE7D9B">
      <w:pPr>
        <w:jc w:val="both"/>
        <w:rPr>
          <w:rFonts w:ascii="Times New Roman" w:hAnsi="Times New Roman" w:cs="Times New Roman"/>
          <w:sz w:val="28"/>
          <w:szCs w:val="28"/>
        </w:rPr>
      </w:pPr>
      <w:r w:rsidRPr="00CE7D9B">
        <w:rPr>
          <w:rFonts w:ascii="Times New Roman" w:hAnsi="Times New Roman" w:cs="Times New Roman"/>
        </w:rPr>
        <w:t xml:space="preserve">     </w:t>
      </w:r>
      <w:r w:rsidRPr="00CE7D9B">
        <w:rPr>
          <w:rFonts w:ascii="Times New Roman" w:hAnsi="Times New Roman" w:cs="Times New Roman"/>
          <w:sz w:val="28"/>
          <w:szCs w:val="28"/>
        </w:rPr>
        <w:t xml:space="preserve">Публичность обеспечивается посредством размещения ответственным исполнителем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CE7D9B">
        <w:rPr>
          <w:rFonts w:ascii="Times New Roman" w:hAnsi="Times New Roman" w:cs="Times New Roman"/>
          <w:sz w:val="28"/>
          <w:szCs w:val="28"/>
        </w:rPr>
        <w:t xml:space="preserve">программы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КЦСОН Верхнеуральского муниципального района</w:t>
      </w:r>
    </w:p>
    <w:p w14:paraId="79F17A0F" w14:textId="77777777" w:rsidR="00AB4E17" w:rsidRDefault="00AB4E17" w:rsidP="005C529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CF3040C" w14:textId="77777777" w:rsidR="00AB4E17" w:rsidRDefault="00AB4E17" w:rsidP="005C529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46215D0" w14:textId="4E79A6A4" w:rsidR="005C529B" w:rsidRPr="00B11E4D" w:rsidRDefault="00201C4F" w:rsidP="005C529B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2D5B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C529B" w:rsidRPr="00B11E4D">
        <w:rPr>
          <w:rFonts w:ascii="Times New Roman" w:hAnsi="Times New Roman" w:cs="Times New Roman"/>
          <w:b/>
          <w:sz w:val="28"/>
          <w:szCs w:val="28"/>
          <w:u w:val="single"/>
        </w:rPr>
        <w:t>Ожидаемые конечные результаты</w:t>
      </w:r>
      <w:r w:rsidR="00CE6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="005C529B" w:rsidRPr="00B11E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211D784" w14:textId="41B8252C" w:rsidR="005C529B" w:rsidRDefault="005C529B" w:rsidP="005C52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EF2870" w14:textId="77777777" w:rsidR="00AB4E17" w:rsidRPr="00B11E4D" w:rsidRDefault="00AB4E17" w:rsidP="005C52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E48823" w14:textId="1EEF0FB4" w:rsidR="00AB4E17" w:rsidRDefault="00746D6A" w:rsidP="00AB4E17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D6A">
        <w:rPr>
          <w:rFonts w:ascii="Times New Roman" w:hAnsi="Times New Roman" w:cs="Times New Roman"/>
          <w:sz w:val="28"/>
          <w:szCs w:val="28"/>
        </w:rPr>
        <w:t>Результат реализации Программы – создание условий для активного долголетия граждан, которые позволят повысить уровень и качество жизни и увеличить продолжительность здоровой жизни граждан старшего поколения. Целевые индикаторы и показатели Программы приведены в таблице.</w:t>
      </w:r>
    </w:p>
    <w:p w14:paraId="3D478CD8" w14:textId="77777777" w:rsidR="00AB4E17" w:rsidRPr="00746D6A" w:rsidRDefault="00AB4E17" w:rsidP="00746D6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87"/>
        <w:gridCol w:w="1528"/>
        <w:gridCol w:w="1368"/>
        <w:gridCol w:w="1368"/>
      </w:tblGrid>
      <w:tr w:rsidR="00746D6A" w:rsidRPr="00F61686" w14:paraId="17639C5A" w14:textId="77777777" w:rsidTr="008D3122">
        <w:tc>
          <w:tcPr>
            <w:tcW w:w="594" w:type="dxa"/>
            <w:vMerge w:val="restart"/>
          </w:tcPr>
          <w:p w14:paraId="69F4ACF8" w14:textId="77777777" w:rsidR="00746D6A" w:rsidRPr="00746D6A" w:rsidRDefault="00746D6A" w:rsidP="00683BF5">
            <w:pPr>
              <w:pStyle w:val="ConsPlusNonform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87" w:type="dxa"/>
            <w:vMerge w:val="restart"/>
          </w:tcPr>
          <w:p w14:paraId="6A9C949C" w14:textId="77777777" w:rsidR="00746D6A" w:rsidRPr="00746D6A" w:rsidRDefault="00746D6A" w:rsidP="00683BF5">
            <w:pPr>
              <w:pStyle w:val="ConsPlusNonform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индикатора </w:t>
            </w:r>
          </w:p>
        </w:tc>
        <w:tc>
          <w:tcPr>
            <w:tcW w:w="4264" w:type="dxa"/>
            <w:gridSpan w:val="3"/>
          </w:tcPr>
          <w:p w14:paraId="13FE21CE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</w:tr>
      <w:tr w:rsidR="00746D6A" w:rsidRPr="00F61686" w14:paraId="35A7A1EF" w14:textId="77777777" w:rsidTr="008D3122">
        <w:tc>
          <w:tcPr>
            <w:tcW w:w="594" w:type="dxa"/>
            <w:vMerge/>
          </w:tcPr>
          <w:p w14:paraId="6371EB3B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  <w:vMerge/>
          </w:tcPr>
          <w:p w14:paraId="245A1BAA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14:paraId="2FE40B72" w14:textId="73280545" w:rsidR="00746D6A" w:rsidRPr="00746D6A" w:rsidRDefault="00746D6A" w:rsidP="00746D6A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</w:tcPr>
          <w:p w14:paraId="5A97E137" w14:textId="1626640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</w:tcPr>
          <w:p w14:paraId="0FA7DBCB" w14:textId="5598468B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6D6A" w:rsidRPr="00F61686" w14:paraId="405F92AF" w14:textId="77777777" w:rsidTr="008D3122">
        <w:tc>
          <w:tcPr>
            <w:tcW w:w="594" w:type="dxa"/>
          </w:tcPr>
          <w:p w14:paraId="7AFC2796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14:paraId="3687968F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0AA7C98A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14:paraId="61EB6196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14:paraId="1E0BA903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6D6A" w:rsidRPr="00F61686" w14:paraId="5195C814" w14:textId="77777777" w:rsidTr="008D3122">
        <w:tc>
          <w:tcPr>
            <w:tcW w:w="594" w:type="dxa"/>
          </w:tcPr>
          <w:p w14:paraId="2D8B1F10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7" w:type="dxa"/>
          </w:tcPr>
          <w:p w14:paraId="4D337A56" w14:textId="6B3684CD" w:rsidR="00746D6A" w:rsidRPr="00746D6A" w:rsidRDefault="00746D6A" w:rsidP="006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073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лиц пожилого возраста, ведущих активный образ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участвующих в программе</w:t>
            </w:r>
            <w:r w:rsidRPr="006A0737">
              <w:rPr>
                <w:rFonts w:ascii="Times New Roman" w:hAnsi="Times New Roman" w:cs="Times New Roman"/>
                <w:sz w:val="28"/>
                <w:szCs w:val="28"/>
              </w:rPr>
              <w:t xml:space="preserve"> «Активного долголетия»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28" w:type="dxa"/>
          </w:tcPr>
          <w:p w14:paraId="4AE900B2" w14:textId="7046E4F5" w:rsidR="00746D6A" w:rsidRPr="00746D6A" w:rsidRDefault="002A2C70" w:rsidP="00364633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63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68" w:type="dxa"/>
          </w:tcPr>
          <w:p w14:paraId="67CC8321" w14:textId="3965ABF6" w:rsidR="00746D6A" w:rsidRPr="00746D6A" w:rsidRDefault="002A2C70" w:rsidP="00364633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633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368" w:type="dxa"/>
          </w:tcPr>
          <w:p w14:paraId="2BCF7A5B" w14:textId="3A529636" w:rsidR="00746D6A" w:rsidRPr="00746D6A" w:rsidRDefault="002A2C70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</w:t>
            </w:r>
          </w:p>
        </w:tc>
      </w:tr>
      <w:tr w:rsidR="00746D6A" w:rsidRPr="00F61686" w14:paraId="67456F0E" w14:textId="77777777" w:rsidTr="008D3122">
        <w:tc>
          <w:tcPr>
            <w:tcW w:w="594" w:type="dxa"/>
          </w:tcPr>
          <w:p w14:paraId="7A298AFE" w14:textId="77777777" w:rsidR="00746D6A" w:rsidRPr="00746D6A" w:rsidRDefault="00746D6A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7" w:type="dxa"/>
          </w:tcPr>
          <w:p w14:paraId="26C62969" w14:textId="6F83EC08" w:rsidR="00746D6A" w:rsidRPr="00746D6A" w:rsidRDefault="00741FB0" w:rsidP="0025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6D6A" w:rsidRPr="005E5E5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6D6A" w:rsidRPr="005E5E5B"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возраста, ведущих активный образ жизни, среди</w:t>
            </w:r>
            <w:r w:rsidR="0074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D6A" w:rsidRPr="005E5E5B">
              <w:rPr>
                <w:rFonts w:ascii="Times New Roman" w:hAnsi="Times New Roman" w:cs="Times New Roman"/>
                <w:sz w:val="28"/>
                <w:szCs w:val="28"/>
              </w:rPr>
              <w:t>общего числа граждан пожилого возраста</w:t>
            </w:r>
            <w:r w:rsidR="00746D6A">
              <w:rPr>
                <w:rFonts w:ascii="Times New Roman" w:hAnsi="Times New Roman" w:cs="Times New Roman"/>
                <w:sz w:val="28"/>
                <w:szCs w:val="28"/>
              </w:rPr>
              <w:t xml:space="preserve"> Верхнеуральского муниципального района</w:t>
            </w:r>
            <w:r w:rsidR="00746D6A" w:rsidRPr="005E5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28" w:type="dxa"/>
          </w:tcPr>
          <w:p w14:paraId="1B2F73CB" w14:textId="77A73DDC" w:rsidR="00746D6A" w:rsidRPr="00746D6A" w:rsidRDefault="00364633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2A2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14:paraId="0679F3A3" w14:textId="111BAF8B" w:rsidR="00746D6A" w:rsidRPr="00746D6A" w:rsidRDefault="00364633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2A2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14:paraId="0F84733C" w14:textId="0F14CA23" w:rsidR="00746D6A" w:rsidRPr="00746D6A" w:rsidRDefault="002A2C70" w:rsidP="00683BF5">
            <w:pPr>
              <w:pStyle w:val="ConsPlusNonformat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</w:tr>
    </w:tbl>
    <w:p w14:paraId="01859BFA" w14:textId="77777777" w:rsidR="005C529B" w:rsidRPr="00B11E4D" w:rsidRDefault="005C529B" w:rsidP="00746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D8210" w14:textId="77777777" w:rsidR="005C529B" w:rsidRDefault="005C529B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5E40A2ED" w14:textId="77777777" w:rsidR="003A1719" w:rsidRDefault="003A1719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70B75010" w14:textId="77777777" w:rsidR="003A1719" w:rsidRDefault="003A1719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43875A37" w14:textId="77777777" w:rsidR="003A1719" w:rsidRDefault="003A1719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3A9CD91B" w14:textId="77777777" w:rsidR="003A1719" w:rsidRDefault="003A1719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2E41B494" w14:textId="77777777" w:rsidR="003A1719" w:rsidRDefault="003A1719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29B96E74" w14:textId="77777777" w:rsidR="003A1719" w:rsidRDefault="003A1719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49CF2611" w14:textId="77777777" w:rsidR="003A1719" w:rsidRDefault="003A1719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0619B1E0" w14:textId="77777777" w:rsidR="00CE673A" w:rsidRDefault="00CE673A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22C994DA" w14:textId="77777777" w:rsidR="00CE673A" w:rsidRDefault="00CE673A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2A6024B2" w14:textId="77777777" w:rsidR="00CE673A" w:rsidRDefault="00CE673A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456C8EAA" w14:textId="77777777" w:rsidR="00CE673A" w:rsidRDefault="00CE673A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70A9ECF7" w14:textId="77777777" w:rsidR="00CE673A" w:rsidRDefault="00CE673A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p w14:paraId="41F4BE6F" w14:textId="77777777" w:rsidR="00CE673A" w:rsidRDefault="00CE673A" w:rsidP="00525676">
      <w:pPr>
        <w:spacing w:line="240" w:lineRule="auto"/>
        <w:rPr>
          <w:rFonts w:ascii="Arial" w:eastAsia="Times New Roman" w:hAnsi="Arial" w:cs="Arial"/>
          <w:b/>
          <w:bCs/>
          <w:color w:val="1D1333"/>
          <w:sz w:val="45"/>
          <w:szCs w:val="45"/>
          <w:lang w:eastAsia="ru-RU"/>
        </w:rPr>
      </w:pPr>
    </w:p>
    <w:sectPr w:rsidR="00CE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0C9"/>
    <w:multiLevelType w:val="multilevel"/>
    <w:tmpl w:val="92C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920AD"/>
    <w:multiLevelType w:val="multilevel"/>
    <w:tmpl w:val="7A6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C732B"/>
    <w:multiLevelType w:val="multilevel"/>
    <w:tmpl w:val="11F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C4AE1"/>
    <w:multiLevelType w:val="multilevel"/>
    <w:tmpl w:val="C68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D027D"/>
    <w:multiLevelType w:val="hybridMultilevel"/>
    <w:tmpl w:val="86B6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2E1B"/>
    <w:multiLevelType w:val="multilevel"/>
    <w:tmpl w:val="0C2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F6209"/>
    <w:multiLevelType w:val="multilevel"/>
    <w:tmpl w:val="7C8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12D15"/>
    <w:multiLevelType w:val="hybridMultilevel"/>
    <w:tmpl w:val="F55EAB38"/>
    <w:lvl w:ilvl="0" w:tplc="31A6F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2E97"/>
    <w:multiLevelType w:val="multilevel"/>
    <w:tmpl w:val="246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30E97"/>
    <w:multiLevelType w:val="multilevel"/>
    <w:tmpl w:val="EE6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607C6"/>
    <w:multiLevelType w:val="multilevel"/>
    <w:tmpl w:val="BF2E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C6DE3"/>
    <w:multiLevelType w:val="multilevel"/>
    <w:tmpl w:val="EF1C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C34A8D"/>
    <w:multiLevelType w:val="multilevel"/>
    <w:tmpl w:val="AD4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E57A4"/>
    <w:multiLevelType w:val="multilevel"/>
    <w:tmpl w:val="DC90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653B6"/>
    <w:multiLevelType w:val="hybridMultilevel"/>
    <w:tmpl w:val="2348E236"/>
    <w:lvl w:ilvl="0" w:tplc="E5105C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FD"/>
    <w:rsid w:val="00033080"/>
    <w:rsid w:val="0008178B"/>
    <w:rsid w:val="000E6FB7"/>
    <w:rsid w:val="00101F7F"/>
    <w:rsid w:val="00146B16"/>
    <w:rsid w:val="00157DE2"/>
    <w:rsid w:val="00182BEF"/>
    <w:rsid w:val="00201C4F"/>
    <w:rsid w:val="0020711B"/>
    <w:rsid w:val="00216CFD"/>
    <w:rsid w:val="0024746C"/>
    <w:rsid w:val="00250BF3"/>
    <w:rsid w:val="00253092"/>
    <w:rsid w:val="002A2C70"/>
    <w:rsid w:val="002C6183"/>
    <w:rsid w:val="002D5B10"/>
    <w:rsid w:val="002E763D"/>
    <w:rsid w:val="00352F9B"/>
    <w:rsid w:val="00364633"/>
    <w:rsid w:val="00380704"/>
    <w:rsid w:val="003A1719"/>
    <w:rsid w:val="003C34CD"/>
    <w:rsid w:val="003E1E0E"/>
    <w:rsid w:val="0042786F"/>
    <w:rsid w:val="00441299"/>
    <w:rsid w:val="0044242F"/>
    <w:rsid w:val="00442963"/>
    <w:rsid w:val="00452C92"/>
    <w:rsid w:val="00467054"/>
    <w:rsid w:val="00467572"/>
    <w:rsid w:val="004E7ACD"/>
    <w:rsid w:val="005021B0"/>
    <w:rsid w:val="005047F3"/>
    <w:rsid w:val="00523E9A"/>
    <w:rsid w:val="00525676"/>
    <w:rsid w:val="00532327"/>
    <w:rsid w:val="00593CDD"/>
    <w:rsid w:val="005A1EFD"/>
    <w:rsid w:val="005C529B"/>
    <w:rsid w:val="005D7A4D"/>
    <w:rsid w:val="005E5E5B"/>
    <w:rsid w:val="005F409D"/>
    <w:rsid w:val="006062C7"/>
    <w:rsid w:val="0062273A"/>
    <w:rsid w:val="00667669"/>
    <w:rsid w:val="00683BF5"/>
    <w:rsid w:val="00685C19"/>
    <w:rsid w:val="006A0737"/>
    <w:rsid w:val="006C72E3"/>
    <w:rsid w:val="007309B9"/>
    <w:rsid w:val="00741FB0"/>
    <w:rsid w:val="007453E3"/>
    <w:rsid w:val="00746D6A"/>
    <w:rsid w:val="0088623E"/>
    <w:rsid w:val="008A6DAE"/>
    <w:rsid w:val="008D3122"/>
    <w:rsid w:val="008E23F3"/>
    <w:rsid w:val="0097509A"/>
    <w:rsid w:val="00A467D1"/>
    <w:rsid w:val="00AB4E17"/>
    <w:rsid w:val="00B114C3"/>
    <w:rsid w:val="00B41FD6"/>
    <w:rsid w:val="00B7680E"/>
    <w:rsid w:val="00BB1060"/>
    <w:rsid w:val="00BF672C"/>
    <w:rsid w:val="00C043B9"/>
    <w:rsid w:val="00C46F48"/>
    <w:rsid w:val="00C8245F"/>
    <w:rsid w:val="00CE673A"/>
    <w:rsid w:val="00CE7D9B"/>
    <w:rsid w:val="00CF6A36"/>
    <w:rsid w:val="00D66A0E"/>
    <w:rsid w:val="00E12E48"/>
    <w:rsid w:val="00E152BA"/>
    <w:rsid w:val="00E864BB"/>
    <w:rsid w:val="00F52995"/>
    <w:rsid w:val="00F606F1"/>
    <w:rsid w:val="00F91351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C2F"/>
  <w15:chartTrackingRefBased/>
  <w15:docId w15:val="{67FB3E5B-ACC2-480F-AD2A-76BAB2FA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D7A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525676"/>
  </w:style>
  <w:style w:type="paragraph" w:styleId="a3">
    <w:name w:val="Normal (Web)"/>
    <w:basedOn w:val="a"/>
    <w:uiPriority w:val="99"/>
    <w:semiHidden/>
    <w:unhideWhenUsed/>
    <w:rsid w:val="0052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676"/>
    <w:rPr>
      <w:b/>
      <w:bCs/>
    </w:rPr>
  </w:style>
  <w:style w:type="character" w:styleId="a5">
    <w:name w:val="Hyperlink"/>
    <w:basedOn w:val="a0"/>
    <w:uiPriority w:val="99"/>
    <w:semiHidden/>
    <w:unhideWhenUsed/>
    <w:rsid w:val="00525676"/>
    <w:rPr>
      <w:color w:val="0000FF"/>
      <w:u w:val="single"/>
    </w:rPr>
  </w:style>
  <w:style w:type="paragraph" w:customStyle="1" w:styleId="Style47">
    <w:name w:val="Style47"/>
    <w:basedOn w:val="a"/>
    <w:uiPriority w:val="99"/>
    <w:rsid w:val="00525676"/>
    <w:pPr>
      <w:widowControl w:val="0"/>
      <w:autoSpaceDE w:val="0"/>
      <w:autoSpaceDN w:val="0"/>
      <w:adjustRightInd w:val="0"/>
      <w:spacing w:after="0" w:line="27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52567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97509A"/>
    <w:pPr>
      <w:ind w:left="720"/>
      <w:contextualSpacing/>
    </w:pPr>
  </w:style>
  <w:style w:type="character" w:styleId="a7">
    <w:name w:val="Emphasis"/>
    <w:basedOn w:val="a0"/>
    <w:uiPriority w:val="20"/>
    <w:qFormat/>
    <w:rsid w:val="00C8245F"/>
    <w:rPr>
      <w:i/>
      <w:iCs/>
    </w:rPr>
  </w:style>
  <w:style w:type="paragraph" w:styleId="a8">
    <w:name w:val="No Spacing"/>
    <w:uiPriority w:val="1"/>
    <w:qFormat/>
    <w:rsid w:val="00441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D7A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4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57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E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E1E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E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3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01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4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3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2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22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063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29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5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2327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84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2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15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8A84-9B3A-4090-8ABC-9FD6FB4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9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2022-05-19T03:08:00Z</cp:lastPrinted>
  <dcterms:created xsi:type="dcterms:W3CDTF">2022-03-23T03:41:00Z</dcterms:created>
  <dcterms:modified xsi:type="dcterms:W3CDTF">2022-05-19T03:20:00Z</dcterms:modified>
</cp:coreProperties>
</file>